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513D5" w14:textId="77777777" w:rsidR="0050131F" w:rsidRDefault="0050131F" w:rsidP="0050131F">
      <w:pPr>
        <w:spacing w:line="240" w:lineRule="auto"/>
        <w:contextualSpacing/>
        <w:jc w:val="center"/>
        <w:rPr>
          <w:rFonts w:ascii="Arial" w:hAnsi="Arial" w:cs="Arial"/>
          <w:b/>
          <w:sz w:val="22"/>
          <w:lang w:val="es-ES"/>
        </w:rPr>
      </w:pPr>
    </w:p>
    <w:p w14:paraId="0D7A900C" w14:textId="3A8A2B1F" w:rsidR="00F82C4D" w:rsidRPr="0050131F" w:rsidRDefault="00FB2C4C" w:rsidP="0050131F">
      <w:pPr>
        <w:spacing w:line="240" w:lineRule="auto"/>
        <w:contextualSpacing/>
        <w:jc w:val="center"/>
        <w:rPr>
          <w:rFonts w:ascii="Arial" w:hAnsi="Arial" w:cs="Arial"/>
          <w:b/>
          <w:sz w:val="22"/>
          <w:lang w:val="es-ES"/>
        </w:rPr>
      </w:pPr>
      <w:r w:rsidRPr="0050131F">
        <w:rPr>
          <w:rFonts w:ascii="Arial" w:hAnsi="Arial" w:cs="Arial"/>
          <w:b/>
          <w:sz w:val="22"/>
          <w:lang w:val="es-ES"/>
        </w:rPr>
        <w:t>EL</w:t>
      </w:r>
      <w:r w:rsidR="00A310F0" w:rsidRPr="0050131F">
        <w:rPr>
          <w:rFonts w:ascii="Arial" w:hAnsi="Arial" w:cs="Arial"/>
          <w:b/>
          <w:sz w:val="22"/>
          <w:lang w:val="es-ES"/>
        </w:rPr>
        <w:t xml:space="preserve"> GERENTE DEL INSTITUTO DEPARTAMENTAL DE DEPORTE Y LA RECREACIÓN DEL CAUCA – INDEPORTES CAUCA</w:t>
      </w:r>
    </w:p>
    <w:p w14:paraId="31F4C678" w14:textId="77777777" w:rsidR="00F82C4D" w:rsidRPr="0050131F" w:rsidRDefault="00F82C4D" w:rsidP="0050131F">
      <w:pPr>
        <w:spacing w:line="240" w:lineRule="auto"/>
        <w:contextualSpacing/>
        <w:rPr>
          <w:rFonts w:ascii="Arial" w:hAnsi="Arial" w:cs="Arial"/>
          <w:b/>
          <w:sz w:val="22"/>
          <w:lang w:val="es-ES"/>
        </w:rPr>
      </w:pPr>
    </w:p>
    <w:p w14:paraId="166EC695" w14:textId="77777777" w:rsidR="00F82C4D" w:rsidRPr="0050131F" w:rsidRDefault="00F82C4D" w:rsidP="0050131F">
      <w:pPr>
        <w:spacing w:line="240" w:lineRule="auto"/>
        <w:contextualSpacing/>
        <w:rPr>
          <w:rFonts w:ascii="Arial" w:hAnsi="Arial" w:cs="Arial"/>
          <w:b/>
          <w:sz w:val="22"/>
          <w:lang w:val="es-ES"/>
        </w:rPr>
      </w:pPr>
    </w:p>
    <w:p w14:paraId="32C50591" w14:textId="77777777" w:rsidR="00F82C4D" w:rsidRPr="0050131F" w:rsidRDefault="00F82C4D" w:rsidP="0050131F">
      <w:pPr>
        <w:spacing w:line="240" w:lineRule="auto"/>
        <w:contextualSpacing/>
        <w:jc w:val="center"/>
        <w:rPr>
          <w:rFonts w:ascii="Arial" w:hAnsi="Arial" w:cs="Arial"/>
          <w:b/>
          <w:sz w:val="22"/>
          <w:lang w:val="es-ES"/>
        </w:rPr>
      </w:pPr>
      <w:r w:rsidRPr="0050131F">
        <w:rPr>
          <w:rFonts w:ascii="Arial" w:hAnsi="Arial" w:cs="Arial"/>
          <w:b/>
          <w:sz w:val="22"/>
          <w:lang w:val="es-ES"/>
        </w:rPr>
        <w:t>CERTIFICA</w:t>
      </w:r>
    </w:p>
    <w:p w14:paraId="4B73516F" w14:textId="77777777" w:rsidR="00F82C4D" w:rsidRDefault="00F82C4D" w:rsidP="0050131F">
      <w:pPr>
        <w:spacing w:line="240" w:lineRule="auto"/>
        <w:contextualSpacing/>
        <w:rPr>
          <w:rFonts w:ascii="Arial" w:hAnsi="Arial" w:cs="Arial"/>
          <w:sz w:val="22"/>
          <w:lang w:val="es-ES"/>
        </w:rPr>
      </w:pPr>
    </w:p>
    <w:p w14:paraId="345325FB" w14:textId="77777777" w:rsidR="0050131F" w:rsidRPr="0050131F" w:rsidRDefault="0050131F" w:rsidP="0050131F">
      <w:pPr>
        <w:spacing w:line="240" w:lineRule="auto"/>
        <w:contextualSpacing/>
        <w:rPr>
          <w:rFonts w:ascii="Arial" w:hAnsi="Arial" w:cs="Arial"/>
          <w:sz w:val="22"/>
          <w:lang w:val="es-ES"/>
        </w:rPr>
      </w:pPr>
    </w:p>
    <w:p w14:paraId="2207ED49" w14:textId="797E5516" w:rsidR="00F82C4D" w:rsidRPr="0050131F" w:rsidRDefault="00FB2C4C" w:rsidP="0050131F">
      <w:pPr>
        <w:spacing w:after="0" w:line="240" w:lineRule="auto"/>
        <w:ind w:left="-270" w:right="-432"/>
        <w:contextualSpacing/>
        <w:rPr>
          <w:rFonts w:ascii="Arial" w:hAnsi="Arial" w:cs="Arial"/>
          <w:sz w:val="22"/>
          <w:lang w:val="es-ES"/>
        </w:rPr>
      </w:pPr>
      <w:r w:rsidRPr="0050131F">
        <w:rPr>
          <w:rFonts w:ascii="Arial" w:hAnsi="Arial" w:cs="Arial"/>
          <w:sz w:val="22"/>
          <w:lang w:val="es-ES"/>
        </w:rPr>
        <w:t>Que,</w:t>
      </w:r>
      <w:r w:rsidR="00F82C4D" w:rsidRPr="0050131F">
        <w:rPr>
          <w:rFonts w:ascii="Arial" w:hAnsi="Arial" w:cs="Arial"/>
          <w:sz w:val="22"/>
          <w:lang w:val="es-ES"/>
        </w:rPr>
        <w:t xml:space="preserve"> de conformidad con el estudio previo suscrito por </w:t>
      </w:r>
      <w:r w:rsidR="00825F6F" w:rsidRPr="0050131F">
        <w:rPr>
          <w:rFonts w:ascii="Arial" w:hAnsi="Arial" w:cs="Arial"/>
          <w:sz w:val="22"/>
          <w:lang w:val="es-ES"/>
        </w:rPr>
        <w:t xml:space="preserve">el </w:t>
      </w:r>
      <w:r w:rsidR="0050131F">
        <w:rPr>
          <w:rFonts w:ascii="Arial" w:hAnsi="Arial" w:cs="Arial"/>
          <w:sz w:val="22"/>
          <w:lang w:val="es-ES"/>
        </w:rPr>
        <w:t>XXXXXX</w:t>
      </w:r>
      <w:r w:rsidRPr="0050131F">
        <w:rPr>
          <w:rFonts w:ascii="Arial" w:hAnsi="Arial" w:cs="Arial"/>
          <w:sz w:val="22"/>
          <w:lang w:val="es-ES"/>
        </w:rPr>
        <w:t xml:space="preserve"> </w:t>
      </w:r>
      <w:r w:rsidR="00754354" w:rsidRPr="0050131F">
        <w:rPr>
          <w:rFonts w:ascii="Arial" w:hAnsi="Arial" w:cs="Arial"/>
          <w:sz w:val="22"/>
          <w:lang w:val="es-ES"/>
        </w:rPr>
        <w:t xml:space="preserve">de </w:t>
      </w:r>
      <w:r w:rsidR="00F82C4D" w:rsidRPr="0050131F">
        <w:rPr>
          <w:rFonts w:ascii="Arial" w:hAnsi="Arial" w:cs="Arial"/>
          <w:b/>
          <w:bCs/>
          <w:sz w:val="22"/>
          <w:lang w:val="es-ES"/>
        </w:rPr>
        <w:t>INDEPORTES CAUCA</w:t>
      </w:r>
      <w:r w:rsidR="00F82C4D" w:rsidRPr="0050131F">
        <w:rPr>
          <w:rFonts w:ascii="Arial" w:hAnsi="Arial" w:cs="Arial"/>
          <w:sz w:val="22"/>
          <w:lang w:val="es-ES"/>
        </w:rPr>
        <w:t xml:space="preserve">, en los cuales se sustentaron las necesidades de la contratación a realizar, se hace necesaria la suscripción de </w:t>
      </w:r>
      <w:r w:rsidR="0050131F">
        <w:rPr>
          <w:rFonts w:ascii="Arial" w:hAnsi="Arial" w:cs="Arial"/>
          <w:sz w:val="22"/>
          <w:lang w:val="es-ES"/>
        </w:rPr>
        <w:t>XXXX</w:t>
      </w:r>
      <w:r w:rsidR="000824BD" w:rsidRPr="0050131F">
        <w:rPr>
          <w:rFonts w:ascii="Arial" w:hAnsi="Arial" w:cs="Arial"/>
          <w:sz w:val="22"/>
          <w:lang w:val="es-ES"/>
        </w:rPr>
        <w:t xml:space="preserve"> </w:t>
      </w:r>
      <w:r w:rsidR="00F82C4D" w:rsidRPr="0050131F">
        <w:rPr>
          <w:rFonts w:ascii="Arial" w:hAnsi="Arial" w:cs="Arial"/>
          <w:sz w:val="22"/>
          <w:lang w:val="es-ES"/>
        </w:rPr>
        <w:t xml:space="preserve">contratos de </w:t>
      </w:r>
      <w:r w:rsidR="0050131F">
        <w:rPr>
          <w:rFonts w:ascii="Arial" w:hAnsi="Arial" w:cs="Arial"/>
          <w:sz w:val="22"/>
          <w:lang w:val="es-ES"/>
        </w:rPr>
        <w:t>XXXXXXXX</w:t>
      </w:r>
      <w:r w:rsidR="00FC25EA" w:rsidRPr="0050131F">
        <w:rPr>
          <w:rFonts w:ascii="Arial" w:hAnsi="Arial" w:cs="Arial"/>
          <w:sz w:val="22"/>
          <w:lang w:val="es-ES"/>
        </w:rPr>
        <w:t xml:space="preserve">: </w:t>
      </w:r>
      <w:r w:rsidR="0050131F">
        <w:rPr>
          <w:rFonts w:ascii="Arial" w:hAnsi="Arial" w:cs="Arial"/>
          <w:sz w:val="22"/>
          <w:lang w:val="es-ES"/>
        </w:rPr>
        <w:t>XXX (XX)</w:t>
      </w:r>
      <w:r w:rsidR="00B74009" w:rsidRPr="0050131F">
        <w:rPr>
          <w:rFonts w:ascii="Arial" w:hAnsi="Arial" w:cs="Arial"/>
          <w:sz w:val="22"/>
        </w:rPr>
        <w:t xml:space="preserve"> </w:t>
      </w:r>
      <w:r w:rsidR="0050131F">
        <w:rPr>
          <w:rFonts w:ascii="Arial" w:hAnsi="Arial" w:cs="Arial"/>
          <w:sz w:val="22"/>
        </w:rPr>
        <w:t>XXXXXXXXXXXXXXXXXXXXXXXXXXXXXXXXXXXXXXXXXXXXXXXXXXXXXXXXXXXXXXXXXXXXX</w:t>
      </w:r>
      <w:r w:rsidR="00A116D9" w:rsidRPr="0050131F">
        <w:rPr>
          <w:rFonts w:ascii="Arial" w:hAnsi="Arial" w:cs="Arial"/>
          <w:sz w:val="22"/>
          <w:shd w:val="clear" w:color="auto" w:fill="FFFFFF"/>
        </w:rPr>
        <w:t>,</w:t>
      </w:r>
      <w:r w:rsidR="008E1D61" w:rsidRPr="0050131F">
        <w:rPr>
          <w:rFonts w:ascii="Arial" w:hAnsi="Arial" w:cs="Arial"/>
          <w:sz w:val="22"/>
          <w:lang w:val="es-ES"/>
        </w:rPr>
        <w:t xml:space="preserve"> </w:t>
      </w:r>
      <w:r w:rsidR="00F82C4D" w:rsidRPr="0050131F">
        <w:rPr>
          <w:rFonts w:ascii="Arial" w:hAnsi="Arial" w:cs="Arial"/>
          <w:sz w:val="22"/>
          <w:lang w:val="es-ES"/>
        </w:rPr>
        <w:t xml:space="preserve">para ejecutar el siguiente objeto contractual: </w:t>
      </w:r>
      <w:r w:rsidR="00030978" w:rsidRPr="0050131F">
        <w:rPr>
          <w:rFonts w:ascii="Arial" w:hAnsi="Arial" w:cs="Arial"/>
          <w:sz w:val="22"/>
        </w:rPr>
        <w:t>“</w:t>
      </w:r>
      <w:r w:rsidR="0050131F">
        <w:rPr>
          <w:rFonts w:ascii="Arial" w:hAnsi="Arial" w:cs="Arial"/>
          <w:sz w:val="22"/>
        </w:rPr>
        <w:t>XXXXXXXXXXXXXXXXXXX</w:t>
      </w:r>
      <w:r w:rsidR="0050131F">
        <w:rPr>
          <w:rFonts w:ascii="Arial" w:hAnsi="Arial" w:cs="Arial"/>
          <w:color w:val="auto"/>
          <w:sz w:val="22"/>
        </w:rPr>
        <w:t>”</w:t>
      </w:r>
    </w:p>
    <w:p w14:paraId="2526DAD2" w14:textId="77777777" w:rsidR="00F82C4D" w:rsidRPr="0050131F" w:rsidRDefault="00F82C4D" w:rsidP="0050131F">
      <w:pPr>
        <w:spacing w:after="0" w:line="240" w:lineRule="auto"/>
        <w:ind w:left="-270" w:right="-432"/>
        <w:contextualSpacing/>
        <w:rPr>
          <w:rFonts w:ascii="Arial" w:hAnsi="Arial" w:cs="Arial"/>
          <w:sz w:val="22"/>
          <w:lang w:val="es-ES"/>
        </w:rPr>
      </w:pPr>
    </w:p>
    <w:p w14:paraId="5F376C28" w14:textId="33D23332" w:rsidR="00A310F0" w:rsidRPr="0050131F" w:rsidRDefault="00A310F0" w:rsidP="0050131F">
      <w:pPr>
        <w:spacing w:after="0" w:line="240" w:lineRule="auto"/>
        <w:ind w:left="-270" w:right="-432"/>
        <w:contextualSpacing/>
        <w:rPr>
          <w:rFonts w:ascii="Arial" w:hAnsi="Arial" w:cs="Arial"/>
          <w:b/>
          <w:bCs/>
          <w:sz w:val="22"/>
          <w:lang w:val="es-ES"/>
        </w:rPr>
      </w:pPr>
      <w:r w:rsidRPr="0050131F">
        <w:rPr>
          <w:rFonts w:ascii="Arial" w:hAnsi="Arial" w:cs="Arial"/>
          <w:sz w:val="22"/>
          <w:lang w:val="es-ES"/>
        </w:rPr>
        <w:t>Que</w:t>
      </w:r>
      <w:r w:rsidR="00F82C4D" w:rsidRPr="0050131F">
        <w:rPr>
          <w:rFonts w:ascii="Arial" w:hAnsi="Arial" w:cs="Arial"/>
          <w:sz w:val="22"/>
          <w:lang w:val="es-ES"/>
        </w:rPr>
        <w:t xml:space="preserve">, teniendo en cuenta que en la actualidad no existe suficiente personal vinculado a la planta para el desarrollo de los procesos, procedimientos y funciones </w:t>
      </w:r>
      <w:r w:rsidR="00825F6F" w:rsidRPr="0050131F">
        <w:rPr>
          <w:rFonts w:ascii="Arial" w:hAnsi="Arial" w:cs="Arial"/>
          <w:sz w:val="22"/>
          <w:lang w:val="es-ES"/>
        </w:rPr>
        <w:t>de la</w:t>
      </w:r>
      <w:r w:rsidR="00FB2C4C" w:rsidRPr="0050131F">
        <w:rPr>
          <w:rFonts w:ascii="Arial" w:hAnsi="Arial" w:cs="Arial"/>
          <w:sz w:val="22"/>
          <w:lang w:val="es-ES"/>
        </w:rPr>
        <w:t xml:space="preserve"> </w:t>
      </w:r>
      <w:r w:rsidR="0050131F">
        <w:rPr>
          <w:rFonts w:ascii="Arial" w:hAnsi="Arial" w:cs="Arial"/>
          <w:sz w:val="22"/>
          <w:lang w:val="es-ES"/>
        </w:rPr>
        <w:t>XXXXXXXX</w:t>
      </w:r>
      <w:r w:rsidR="00FB2C4C" w:rsidRPr="0050131F">
        <w:rPr>
          <w:rFonts w:ascii="Arial" w:hAnsi="Arial" w:cs="Arial"/>
          <w:sz w:val="22"/>
          <w:lang w:val="es-ES"/>
        </w:rPr>
        <w:t xml:space="preserve"> de </w:t>
      </w:r>
      <w:r w:rsidR="00FB2C4C" w:rsidRPr="0050131F">
        <w:rPr>
          <w:rFonts w:ascii="Arial" w:hAnsi="Arial" w:cs="Arial"/>
          <w:b/>
          <w:bCs/>
          <w:sz w:val="22"/>
          <w:lang w:val="es-ES"/>
        </w:rPr>
        <w:t>INDEPORTES CAUCA</w:t>
      </w:r>
      <w:r w:rsidRPr="0050131F">
        <w:rPr>
          <w:rFonts w:ascii="Arial" w:hAnsi="Arial" w:cs="Arial"/>
          <w:b/>
          <w:bCs/>
          <w:sz w:val="22"/>
          <w:lang w:val="es-ES"/>
        </w:rPr>
        <w:t>.</w:t>
      </w:r>
    </w:p>
    <w:p w14:paraId="0096576B" w14:textId="77777777" w:rsidR="00A310F0" w:rsidRPr="0050131F" w:rsidRDefault="00A310F0" w:rsidP="0050131F">
      <w:pPr>
        <w:spacing w:after="0" w:line="276" w:lineRule="auto"/>
        <w:ind w:left="-270" w:right="-432"/>
        <w:contextualSpacing/>
        <w:rPr>
          <w:rFonts w:ascii="Arial" w:hAnsi="Arial" w:cs="Arial"/>
          <w:sz w:val="22"/>
          <w:lang w:val="es-ES"/>
        </w:rPr>
      </w:pPr>
    </w:p>
    <w:p w14:paraId="7C50B503" w14:textId="2E3C89BA" w:rsidR="00A310F0" w:rsidRPr="0050131F" w:rsidRDefault="00A310F0" w:rsidP="0050131F">
      <w:pPr>
        <w:spacing w:after="0" w:line="276" w:lineRule="auto"/>
        <w:ind w:left="-270" w:right="-432"/>
        <w:contextualSpacing/>
        <w:rPr>
          <w:rFonts w:ascii="Arial" w:eastAsia="Arial" w:hAnsi="Arial" w:cs="Arial"/>
          <w:sz w:val="22"/>
          <w:lang w:val="es-ES"/>
        </w:rPr>
      </w:pPr>
      <w:r w:rsidRPr="0050131F">
        <w:rPr>
          <w:rFonts w:ascii="Arial" w:hAnsi="Arial" w:cs="Arial"/>
          <w:sz w:val="22"/>
          <w:lang w:val="es-ES"/>
        </w:rPr>
        <w:t xml:space="preserve">Que, de acuerdo a lo </w:t>
      </w:r>
      <w:r w:rsidR="00754354" w:rsidRPr="0050131F">
        <w:rPr>
          <w:rFonts w:ascii="Arial" w:hAnsi="Arial" w:cs="Arial"/>
          <w:sz w:val="22"/>
          <w:lang w:val="es-ES"/>
        </w:rPr>
        <w:t xml:space="preserve">dispuesto en el artículo 2.8.4.4.5 del Decreto Nacional No. 1068 del 26 de mayo de 2015, </w:t>
      </w:r>
      <w:r w:rsidRPr="0050131F">
        <w:rPr>
          <w:rFonts w:ascii="Arial" w:hAnsi="Arial" w:cs="Arial"/>
          <w:sz w:val="22"/>
          <w:lang w:val="es-ES"/>
        </w:rPr>
        <w:t xml:space="preserve">el cual </w:t>
      </w:r>
      <w:r w:rsidRPr="0050131F">
        <w:rPr>
          <w:rFonts w:ascii="Arial" w:eastAsia="Arial" w:hAnsi="Arial" w:cs="Arial"/>
          <w:sz w:val="22"/>
          <w:lang w:val="es-ES"/>
        </w:rPr>
        <w:t>dispone:</w:t>
      </w:r>
    </w:p>
    <w:p w14:paraId="3F3D3651" w14:textId="77777777" w:rsidR="00A310F0" w:rsidRPr="0050131F" w:rsidRDefault="00A310F0" w:rsidP="0050131F">
      <w:pPr>
        <w:spacing w:after="0" w:line="276" w:lineRule="auto"/>
        <w:ind w:left="-270" w:right="-432"/>
        <w:contextualSpacing/>
        <w:rPr>
          <w:rFonts w:ascii="Arial" w:eastAsia="Arial" w:hAnsi="Arial" w:cs="Arial"/>
          <w:sz w:val="22"/>
          <w:lang w:val="es-ES"/>
        </w:rPr>
      </w:pPr>
    </w:p>
    <w:p w14:paraId="2A598F94" w14:textId="77777777" w:rsidR="00A310F0" w:rsidRPr="0050131F" w:rsidRDefault="00A310F0" w:rsidP="0050131F">
      <w:pPr>
        <w:spacing w:after="0" w:line="276" w:lineRule="auto"/>
        <w:ind w:left="270" w:right="-432"/>
        <w:contextualSpacing/>
        <w:rPr>
          <w:rFonts w:ascii="Arial" w:eastAsia="Arial" w:hAnsi="Arial" w:cs="Arial"/>
          <w:i/>
          <w:sz w:val="22"/>
          <w:lang w:val="es-ES"/>
        </w:rPr>
      </w:pPr>
      <w:r w:rsidRPr="0050131F">
        <w:rPr>
          <w:rFonts w:ascii="Arial" w:eastAsia="Arial" w:hAnsi="Arial" w:cs="Arial"/>
          <w:i/>
          <w:sz w:val="22"/>
          <w:lang w:val="es-ES"/>
        </w:rPr>
        <w:t xml:space="preserve">“(...) Condiciones para contratar la prestación de servicios. Los contratos de prestación de servicios con personas naturales o jurídicas, sólo se podrán celebrar cuando no exista personal de planta con capacidad para realizar las actividades que se contratarán. </w:t>
      </w:r>
    </w:p>
    <w:p w14:paraId="48E5E58D" w14:textId="77777777" w:rsidR="00A310F0" w:rsidRPr="0050131F" w:rsidRDefault="00A310F0" w:rsidP="0050131F">
      <w:pPr>
        <w:spacing w:after="0" w:line="276" w:lineRule="auto"/>
        <w:ind w:left="270" w:right="-432"/>
        <w:contextualSpacing/>
        <w:rPr>
          <w:rFonts w:ascii="Arial" w:eastAsia="Arial" w:hAnsi="Arial" w:cs="Arial"/>
          <w:i/>
          <w:sz w:val="22"/>
          <w:lang w:val="es-ES"/>
        </w:rPr>
      </w:pPr>
    </w:p>
    <w:p w14:paraId="36A42252" w14:textId="77777777" w:rsidR="00A310F0" w:rsidRPr="0050131F" w:rsidRDefault="00A310F0" w:rsidP="0050131F">
      <w:pPr>
        <w:spacing w:after="0" w:line="276" w:lineRule="auto"/>
        <w:ind w:left="270" w:right="-432"/>
        <w:contextualSpacing/>
        <w:rPr>
          <w:rFonts w:ascii="Arial" w:eastAsia="Arial" w:hAnsi="Arial" w:cs="Arial"/>
          <w:i/>
          <w:sz w:val="22"/>
          <w:lang w:val="es-ES"/>
        </w:rPr>
      </w:pPr>
      <w:r w:rsidRPr="0050131F">
        <w:rPr>
          <w:rFonts w:ascii="Arial" w:eastAsia="Arial" w:hAnsi="Arial" w:cs="Arial"/>
          <w:i/>
          <w:sz w:val="22"/>
          <w:lang w:val="es-ES"/>
        </w:rPr>
        <w:t>Se entiende que no existe personal de planta en el respectivo organismo, entidad, ente público o persona jurídica, es imposible atender la actividad con personal de planta, porque de acuerdo con los manuales específicos, no existe personal que pueda desarrollar la actividad para la cual se requiere contratar la prestación del servicio, o cuando el desarrollo de la actividad requiere un grado de especialización que implica la contratación del servicio, o cuando aun existiendo personal en la planta, éste no sea suficiente, la inexistencia de personal suficiente deberá acreditarse por el jefe del respectivo organismo.</w:t>
      </w:r>
    </w:p>
    <w:p w14:paraId="51C5844C" w14:textId="77777777" w:rsidR="00A310F0" w:rsidRPr="0050131F" w:rsidRDefault="00A310F0" w:rsidP="0050131F">
      <w:pPr>
        <w:spacing w:after="0" w:line="276" w:lineRule="auto"/>
        <w:ind w:left="270" w:right="-432"/>
        <w:contextualSpacing/>
        <w:rPr>
          <w:rFonts w:ascii="Arial" w:eastAsia="Arial" w:hAnsi="Arial" w:cs="Arial"/>
          <w:i/>
          <w:sz w:val="22"/>
          <w:lang w:val="es-ES"/>
        </w:rPr>
      </w:pPr>
    </w:p>
    <w:p w14:paraId="177419BB" w14:textId="10F9EF46" w:rsidR="00754354" w:rsidRPr="0050131F" w:rsidRDefault="00A310F0" w:rsidP="0050131F">
      <w:pPr>
        <w:spacing w:after="0" w:line="276" w:lineRule="auto"/>
        <w:ind w:left="270" w:right="-432"/>
        <w:contextualSpacing/>
        <w:rPr>
          <w:rFonts w:ascii="Arial" w:hAnsi="Arial" w:cs="Arial"/>
          <w:sz w:val="22"/>
          <w:lang w:val="es-ES"/>
        </w:rPr>
      </w:pPr>
      <w:r w:rsidRPr="0050131F">
        <w:rPr>
          <w:rFonts w:ascii="Arial" w:eastAsia="Arial" w:hAnsi="Arial" w:cs="Arial"/>
          <w:i/>
          <w:sz w:val="22"/>
          <w:lang w:val="es-ES"/>
        </w:rPr>
        <w:t>Tampoco se podrán celebrar estos contratos cuando existan relaciones contractuales vigentes con objeto igual al del contrato que se pretende suscribir, salvo autorización expresa del jefe del respectivo órgano, ente o entidad contratante. Esta autorización estará precedida de la sustentación sobre las especiales características y necesidades técnicas de las contrataciones a realizar (...)”</w:t>
      </w:r>
    </w:p>
    <w:p w14:paraId="5C0BEBB4" w14:textId="77777777" w:rsidR="00754354" w:rsidRPr="0050131F" w:rsidRDefault="00754354" w:rsidP="0050131F">
      <w:pPr>
        <w:spacing w:after="0" w:line="276" w:lineRule="auto"/>
        <w:ind w:left="-270" w:right="-432"/>
        <w:contextualSpacing/>
        <w:rPr>
          <w:rFonts w:ascii="Arial" w:hAnsi="Arial" w:cs="Arial"/>
          <w:sz w:val="22"/>
          <w:lang w:val="es-ES"/>
        </w:rPr>
      </w:pPr>
    </w:p>
    <w:p w14:paraId="505E5140" w14:textId="3D3F92CA" w:rsidR="00754354" w:rsidRPr="0050131F" w:rsidRDefault="00902529" w:rsidP="0050131F">
      <w:pPr>
        <w:spacing w:after="0" w:line="276" w:lineRule="auto"/>
        <w:ind w:left="-270" w:right="-432"/>
        <w:contextualSpacing/>
        <w:rPr>
          <w:rFonts w:ascii="Arial" w:eastAsia="Arial" w:hAnsi="Arial" w:cs="Arial"/>
          <w:sz w:val="22"/>
          <w:lang w:val="es-ES"/>
        </w:rPr>
      </w:pPr>
      <w:r w:rsidRPr="0050131F">
        <w:rPr>
          <w:rFonts w:ascii="Arial" w:eastAsia="Arial" w:hAnsi="Arial" w:cs="Arial"/>
          <w:sz w:val="22"/>
          <w:lang w:val="es-ES"/>
        </w:rPr>
        <w:t>En consecuencia, de lo anterior, el Ordenador del Gasto</w:t>
      </w:r>
    </w:p>
    <w:p w14:paraId="78195964" w14:textId="77777777" w:rsidR="00902529" w:rsidRDefault="00902529" w:rsidP="0050131F">
      <w:pPr>
        <w:spacing w:after="0" w:line="276" w:lineRule="auto"/>
        <w:ind w:left="-270" w:right="-432"/>
        <w:contextualSpacing/>
        <w:rPr>
          <w:rFonts w:ascii="Arial" w:hAnsi="Arial" w:cs="Arial"/>
          <w:sz w:val="22"/>
          <w:lang w:val="es-ES"/>
        </w:rPr>
      </w:pPr>
    </w:p>
    <w:p w14:paraId="0288CB93" w14:textId="77777777" w:rsidR="0050131F" w:rsidRDefault="0050131F" w:rsidP="0050131F">
      <w:pPr>
        <w:spacing w:after="0" w:line="276" w:lineRule="auto"/>
        <w:ind w:left="-270" w:right="-432"/>
        <w:contextualSpacing/>
        <w:rPr>
          <w:rFonts w:ascii="Arial" w:hAnsi="Arial" w:cs="Arial"/>
          <w:sz w:val="22"/>
          <w:lang w:val="es-ES"/>
        </w:rPr>
      </w:pPr>
    </w:p>
    <w:p w14:paraId="7D804628" w14:textId="77777777" w:rsidR="0050131F" w:rsidRDefault="0050131F" w:rsidP="0050131F">
      <w:pPr>
        <w:spacing w:after="0" w:line="276" w:lineRule="auto"/>
        <w:ind w:left="-270" w:right="-432"/>
        <w:contextualSpacing/>
        <w:rPr>
          <w:rFonts w:ascii="Arial" w:hAnsi="Arial" w:cs="Arial"/>
          <w:sz w:val="22"/>
          <w:lang w:val="es-ES"/>
        </w:rPr>
      </w:pPr>
    </w:p>
    <w:p w14:paraId="71C3CAEE" w14:textId="78C0BAB0" w:rsidR="00754354" w:rsidRPr="0050131F" w:rsidRDefault="00754354" w:rsidP="0050131F">
      <w:pPr>
        <w:spacing w:after="0" w:line="276" w:lineRule="auto"/>
        <w:ind w:left="-270" w:right="-432"/>
        <w:contextualSpacing/>
        <w:jc w:val="center"/>
        <w:rPr>
          <w:rFonts w:ascii="Arial" w:hAnsi="Arial" w:cs="Arial"/>
          <w:b/>
          <w:bCs/>
          <w:sz w:val="22"/>
          <w:lang w:val="es-ES"/>
        </w:rPr>
      </w:pPr>
      <w:r w:rsidRPr="0050131F">
        <w:rPr>
          <w:rFonts w:ascii="Arial" w:hAnsi="Arial" w:cs="Arial"/>
          <w:b/>
          <w:bCs/>
          <w:sz w:val="22"/>
          <w:lang w:val="es-ES"/>
        </w:rPr>
        <w:lastRenderedPageBreak/>
        <w:t>AUTORIZA</w:t>
      </w:r>
      <w:r w:rsidR="008658C6" w:rsidRPr="0050131F">
        <w:rPr>
          <w:rFonts w:ascii="Arial" w:hAnsi="Arial" w:cs="Arial"/>
          <w:b/>
          <w:bCs/>
          <w:sz w:val="22"/>
          <w:lang w:val="es-ES"/>
        </w:rPr>
        <w:t>:</w:t>
      </w:r>
    </w:p>
    <w:p w14:paraId="7F4D02B2" w14:textId="77777777" w:rsidR="00754354" w:rsidRPr="0050131F" w:rsidRDefault="00754354" w:rsidP="0050131F">
      <w:pPr>
        <w:spacing w:after="0" w:line="240" w:lineRule="auto"/>
        <w:ind w:left="-270" w:right="-432"/>
        <w:contextualSpacing/>
        <w:rPr>
          <w:rFonts w:ascii="Arial" w:hAnsi="Arial" w:cs="Arial"/>
          <w:sz w:val="22"/>
          <w:lang w:val="es-ES"/>
        </w:rPr>
      </w:pPr>
    </w:p>
    <w:p w14:paraId="25F3BCB6" w14:textId="08B1EDD7" w:rsidR="00754354" w:rsidRPr="0050131F" w:rsidRDefault="00754354" w:rsidP="0050131F">
      <w:pPr>
        <w:spacing w:after="0" w:line="240" w:lineRule="auto"/>
        <w:ind w:left="-270" w:right="-432"/>
        <w:contextualSpacing/>
        <w:rPr>
          <w:rFonts w:ascii="Arial" w:eastAsia="Arial" w:hAnsi="Arial" w:cs="Arial"/>
          <w:sz w:val="22"/>
          <w:lang w:val="es-ES"/>
        </w:rPr>
      </w:pPr>
      <w:r w:rsidRPr="0050131F">
        <w:rPr>
          <w:rFonts w:ascii="Arial" w:eastAsia="Arial" w:hAnsi="Arial" w:cs="Arial"/>
          <w:sz w:val="22"/>
          <w:lang w:val="es-ES"/>
        </w:rPr>
        <w:t xml:space="preserve">La suscripción de </w:t>
      </w:r>
      <w:r w:rsidR="0050131F">
        <w:rPr>
          <w:rFonts w:ascii="Arial" w:eastAsia="Arial" w:hAnsi="Arial" w:cs="Arial"/>
          <w:sz w:val="22"/>
          <w:lang w:val="es-ES"/>
        </w:rPr>
        <w:t>XX (XX)</w:t>
      </w:r>
      <w:r w:rsidR="000824BD" w:rsidRPr="0050131F">
        <w:rPr>
          <w:rFonts w:ascii="Arial" w:eastAsia="Arial" w:hAnsi="Arial" w:cs="Arial"/>
          <w:sz w:val="22"/>
          <w:lang w:val="es-ES"/>
        </w:rPr>
        <w:t xml:space="preserve"> contratos de </w:t>
      </w:r>
      <w:r w:rsidR="0050131F">
        <w:rPr>
          <w:rFonts w:ascii="Arial" w:eastAsia="Arial" w:hAnsi="Arial" w:cs="Arial"/>
          <w:sz w:val="22"/>
          <w:lang w:val="es-ES"/>
        </w:rPr>
        <w:t>XXXXXXX</w:t>
      </w:r>
      <w:r w:rsidR="000824BD" w:rsidRPr="0050131F">
        <w:rPr>
          <w:rFonts w:ascii="Arial" w:eastAsia="Arial" w:hAnsi="Arial" w:cs="Arial"/>
          <w:sz w:val="22"/>
          <w:lang w:val="es-ES"/>
        </w:rPr>
        <w:t xml:space="preserve">: </w:t>
      </w:r>
      <w:r w:rsidR="0050131F">
        <w:rPr>
          <w:rFonts w:ascii="Arial" w:hAnsi="Arial" w:cs="Arial"/>
          <w:sz w:val="22"/>
        </w:rPr>
        <w:t xml:space="preserve">XX </w:t>
      </w:r>
      <w:r w:rsidR="00B74009" w:rsidRPr="0050131F">
        <w:rPr>
          <w:rFonts w:ascii="Arial" w:hAnsi="Arial" w:cs="Arial"/>
          <w:sz w:val="22"/>
        </w:rPr>
        <w:t>(</w:t>
      </w:r>
      <w:r w:rsidR="0050131F">
        <w:rPr>
          <w:rFonts w:ascii="Arial" w:hAnsi="Arial" w:cs="Arial"/>
          <w:sz w:val="22"/>
        </w:rPr>
        <w:t>XX</w:t>
      </w:r>
      <w:r w:rsidR="00B74009" w:rsidRPr="0050131F">
        <w:rPr>
          <w:rFonts w:ascii="Arial" w:hAnsi="Arial" w:cs="Arial"/>
          <w:sz w:val="22"/>
        </w:rPr>
        <w:t xml:space="preserve">) </w:t>
      </w:r>
      <w:r w:rsidR="0050131F">
        <w:rPr>
          <w:rFonts w:ascii="Arial" w:hAnsi="Arial" w:cs="Arial"/>
          <w:sz w:val="22"/>
        </w:rPr>
        <w:t>XXXXXXXXXXXXXXXXXXXX</w:t>
      </w:r>
      <w:r w:rsidR="00D44E44" w:rsidRPr="0050131F">
        <w:rPr>
          <w:rFonts w:ascii="Arial" w:hAnsi="Arial" w:cs="Arial"/>
          <w:sz w:val="22"/>
        </w:rPr>
        <w:t>,</w:t>
      </w:r>
      <w:r w:rsidR="00030978" w:rsidRPr="0050131F">
        <w:rPr>
          <w:rFonts w:ascii="Arial" w:hAnsi="Arial" w:cs="Arial"/>
          <w:sz w:val="22"/>
          <w:lang w:val="es-ES"/>
        </w:rPr>
        <w:t xml:space="preserve"> para ejecutar el siguiente objeto contractual: </w:t>
      </w:r>
      <w:r w:rsidR="00030978" w:rsidRPr="0050131F">
        <w:rPr>
          <w:rFonts w:ascii="Arial" w:hAnsi="Arial" w:cs="Arial"/>
          <w:sz w:val="22"/>
        </w:rPr>
        <w:t>“</w:t>
      </w:r>
      <w:r w:rsidR="0050131F">
        <w:rPr>
          <w:rFonts w:ascii="Arial" w:hAnsi="Arial" w:cs="Arial"/>
          <w:sz w:val="22"/>
        </w:rPr>
        <w:t>XXXXXXXXXXXXXXX</w:t>
      </w:r>
      <w:r w:rsidR="00030978" w:rsidRPr="0050131F">
        <w:rPr>
          <w:rFonts w:ascii="Arial" w:hAnsi="Arial" w:cs="Arial"/>
          <w:sz w:val="22"/>
        </w:rPr>
        <w:t>”.</w:t>
      </w:r>
    </w:p>
    <w:p w14:paraId="129B539C" w14:textId="77777777" w:rsidR="00754354" w:rsidRDefault="00754354" w:rsidP="0050131F">
      <w:pPr>
        <w:spacing w:after="0" w:line="240" w:lineRule="auto"/>
        <w:ind w:left="-270" w:right="-432"/>
        <w:contextualSpacing/>
        <w:rPr>
          <w:rFonts w:ascii="Arial" w:hAnsi="Arial" w:cs="Arial"/>
          <w:sz w:val="22"/>
          <w:lang w:val="es-ES"/>
        </w:rPr>
      </w:pPr>
    </w:p>
    <w:p w14:paraId="297B28DC" w14:textId="77777777" w:rsidR="0050131F" w:rsidRPr="0050131F" w:rsidRDefault="0050131F" w:rsidP="0050131F">
      <w:pPr>
        <w:spacing w:after="0" w:line="240" w:lineRule="auto"/>
        <w:ind w:left="-270" w:right="-432"/>
        <w:contextualSpacing/>
        <w:rPr>
          <w:rFonts w:ascii="Arial" w:hAnsi="Arial" w:cs="Arial"/>
          <w:sz w:val="22"/>
          <w:lang w:val="es-ES"/>
        </w:rPr>
      </w:pPr>
    </w:p>
    <w:p w14:paraId="3E702924" w14:textId="61424B2F" w:rsidR="00D03382" w:rsidRPr="0050131F" w:rsidRDefault="00754354" w:rsidP="0050131F">
      <w:pPr>
        <w:spacing w:after="0" w:line="240" w:lineRule="auto"/>
        <w:ind w:left="-270" w:right="-432"/>
        <w:contextualSpacing/>
        <w:rPr>
          <w:rFonts w:ascii="Arial" w:hAnsi="Arial" w:cs="Arial"/>
          <w:sz w:val="22"/>
          <w:lang w:val="es-ES"/>
        </w:rPr>
      </w:pPr>
      <w:r w:rsidRPr="0050131F">
        <w:rPr>
          <w:rFonts w:ascii="Arial" w:hAnsi="Arial" w:cs="Arial"/>
          <w:sz w:val="22"/>
          <w:lang w:val="es-ES"/>
        </w:rPr>
        <w:t xml:space="preserve">Se expide en </w:t>
      </w:r>
      <w:r w:rsidR="00902529" w:rsidRPr="0050131F">
        <w:rPr>
          <w:rFonts w:ascii="Arial" w:hAnsi="Arial" w:cs="Arial"/>
          <w:sz w:val="22"/>
          <w:lang w:val="es-ES"/>
        </w:rPr>
        <w:t>Popayán</w:t>
      </w:r>
      <w:r w:rsidRPr="0050131F">
        <w:rPr>
          <w:rFonts w:ascii="Arial" w:hAnsi="Arial" w:cs="Arial"/>
          <w:sz w:val="22"/>
          <w:lang w:val="es-ES"/>
        </w:rPr>
        <w:t xml:space="preserve">, </w:t>
      </w:r>
      <w:r w:rsidR="00C21DE9" w:rsidRPr="0050131F">
        <w:rPr>
          <w:rFonts w:ascii="Arial" w:hAnsi="Arial" w:cs="Arial"/>
          <w:sz w:val="22"/>
          <w:lang w:val="es-ES"/>
        </w:rPr>
        <w:t xml:space="preserve">a los </w:t>
      </w:r>
      <w:r w:rsidR="0050131F">
        <w:rPr>
          <w:rFonts w:ascii="Arial" w:hAnsi="Arial" w:cs="Arial"/>
          <w:sz w:val="22"/>
          <w:lang w:val="es-ES"/>
        </w:rPr>
        <w:t xml:space="preserve">XXXX </w:t>
      </w:r>
      <w:r w:rsidR="000C180A" w:rsidRPr="0050131F">
        <w:rPr>
          <w:rFonts w:ascii="Arial" w:hAnsi="Arial" w:cs="Arial"/>
          <w:sz w:val="22"/>
          <w:lang w:val="es-ES"/>
        </w:rPr>
        <w:t>(</w:t>
      </w:r>
      <w:r w:rsidR="0050131F">
        <w:rPr>
          <w:rFonts w:ascii="Arial" w:hAnsi="Arial" w:cs="Arial"/>
          <w:sz w:val="22"/>
          <w:lang w:val="es-ES"/>
        </w:rPr>
        <w:t>XX</w:t>
      </w:r>
      <w:r w:rsidR="00030978" w:rsidRPr="0050131F">
        <w:rPr>
          <w:rFonts w:ascii="Arial" w:hAnsi="Arial" w:cs="Arial"/>
          <w:sz w:val="22"/>
          <w:lang w:val="es-ES"/>
        </w:rPr>
        <w:t>)</w:t>
      </w:r>
      <w:r w:rsidR="00D03382" w:rsidRPr="0050131F">
        <w:rPr>
          <w:rFonts w:ascii="Arial" w:hAnsi="Arial" w:cs="Arial"/>
          <w:sz w:val="22"/>
          <w:lang w:val="es-ES"/>
        </w:rPr>
        <w:t xml:space="preserve"> días del mes de </w:t>
      </w:r>
      <w:r w:rsidR="0050131F">
        <w:rPr>
          <w:rFonts w:ascii="Arial" w:hAnsi="Arial" w:cs="Arial"/>
          <w:sz w:val="22"/>
          <w:lang w:val="es-ES"/>
        </w:rPr>
        <w:t>XXXX</w:t>
      </w:r>
      <w:r w:rsidR="00967F32" w:rsidRPr="0050131F">
        <w:rPr>
          <w:rFonts w:ascii="Arial" w:hAnsi="Arial" w:cs="Arial"/>
          <w:sz w:val="22"/>
          <w:lang w:val="es-ES"/>
        </w:rPr>
        <w:t xml:space="preserve"> </w:t>
      </w:r>
      <w:r w:rsidR="00A116D9" w:rsidRPr="0050131F">
        <w:rPr>
          <w:rFonts w:ascii="Arial" w:hAnsi="Arial" w:cs="Arial"/>
          <w:sz w:val="22"/>
          <w:lang w:val="es-ES"/>
        </w:rPr>
        <w:t>del 20</w:t>
      </w:r>
      <w:r w:rsidR="0050131F">
        <w:rPr>
          <w:rFonts w:ascii="Arial" w:hAnsi="Arial" w:cs="Arial"/>
          <w:sz w:val="22"/>
          <w:lang w:val="es-ES"/>
        </w:rPr>
        <w:t>XX</w:t>
      </w:r>
      <w:r w:rsidR="00D03382" w:rsidRPr="0050131F">
        <w:rPr>
          <w:rFonts w:ascii="Arial" w:hAnsi="Arial" w:cs="Arial"/>
          <w:sz w:val="22"/>
          <w:lang w:val="es-ES"/>
        </w:rPr>
        <w:t>.</w:t>
      </w:r>
    </w:p>
    <w:p w14:paraId="6FE72676" w14:textId="3B0F219E" w:rsidR="00D03382" w:rsidRPr="0050131F" w:rsidRDefault="00D03382" w:rsidP="0050131F">
      <w:pPr>
        <w:spacing w:after="0" w:line="240" w:lineRule="auto"/>
        <w:ind w:left="-270" w:right="-432"/>
        <w:contextualSpacing/>
        <w:rPr>
          <w:rFonts w:ascii="Arial" w:hAnsi="Arial" w:cs="Arial"/>
          <w:sz w:val="22"/>
          <w:lang w:val="es-ES"/>
        </w:rPr>
      </w:pPr>
    </w:p>
    <w:p w14:paraId="4E89795F" w14:textId="77777777" w:rsidR="00383381" w:rsidRPr="0050131F" w:rsidRDefault="00383381" w:rsidP="0050131F">
      <w:pPr>
        <w:spacing w:after="0" w:line="240" w:lineRule="auto"/>
        <w:ind w:left="-270" w:right="-432"/>
        <w:contextualSpacing/>
        <w:rPr>
          <w:rFonts w:ascii="Arial" w:hAnsi="Arial" w:cs="Arial"/>
          <w:sz w:val="22"/>
          <w:lang w:val="es-ES"/>
        </w:rPr>
      </w:pPr>
    </w:p>
    <w:p w14:paraId="11BB7BA6" w14:textId="77777777" w:rsidR="00D03382" w:rsidRPr="0050131F" w:rsidRDefault="00D03382" w:rsidP="0050131F">
      <w:pPr>
        <w:spacing w:after="0" w:line="240" w:lineRule="auto"/>
        <w:ind w:left="-270" w:right="-432"/>
        <w:contextualSpacing/>
        <w:rPr>
          <w:rFonts w:ascii="Arial" w:hAnsi="Arial" w:cs="Arial"/>
          <w:sz w:val="22"/>
          <w:lang w:val="es-ES"/>
        </w:rPr>
      </w:pPr>
    </w:p>
    <w:p w14:paraId="60834FAB" w14:textId="77777777" w:rsidR="00D03382" w:rsidRPr="0050131F" w:rsidRDefault="00D03382" w:rsidP="0050131F">
      <w:pPr>
        <w:spacing w:after="0" w:line="240" w:lineRule="auto"/>
        <w:ind w:left="-270" w:right="-432"/>
        <w:contextualSpacing/>
        <w:rPr>
          <w:rFonts w:ascii="Arial" w:hAnsi="Arial" w:cs="Arial"/>
          <w:b/>
          <w:bCs/>
          <w:sz w:val="22"/>
          <w:lang w:val="es-ES"/>
        </w:rPr>
      </w:pPr>
    </w:p>
    <w:p w14:paraId="28942E16" w14:textId="5C3D9B76" w:rsidR="00D03382" w:rsidRPr="0050131F" w:rsidRDefault="0050131F" w:rsidP="0050131F">
      <w:pPr>
        <w:spacing w:after="0" w:line="240" w:lineRule="auto"/>
        <w:ind w:left="-270" w:right="-432"/>
        <w:contextualSpacing/>
        <w:jc w:val="center"/>
        <w:rPr>
          <w:rFonts w:ascii="Arial" w:hAnsi="Arial" w:cs="Arial"/>
          <w:b/>
          <w:bCs/>
          <w:sz w:val="22"/>
          <w:lang w:val="pt-BR"/>
        </w:rPr>
      </w:pPr>
      <w:r w:rsidRPr="0050131F">
        <w:rPr>
          <w:rFonts w:ascii="Arial" w:hAnsi="Arial" w:cs="Arial"/>
          <w:b/>
          <w:bCs/>
          <w:sz w:val="22"/>
          <w:lang w:val="pt-BR"/>
        </w:rPr>
        <w:t>XXXXXXXX</w:t>
      </w:r>
    </w:p>
    <w:p w14:paraId="57B8C919" w14:textId="77777777" w:rsidR="00D03382" w:rsidRPr="0050131F" w:rsidRDefault="00D03382" w:rsidP="0050131F">
      <w:pPr>
        <w:spacing w:after="0" w:line="240" w:lineRule="auto"/>
        <w:ind w:left="-270" w:right="-432"/>
        <w:contextualSpacing/>
        <w:jc w:val="center"/>
        <w:rPr>
          <w:rFonts w:ascii="Arial" w:hAnsi="Arial" w:cs="Arial"/>
          <w:b/>
          <w:bCs/>
          <w:sz w:val="22"/>
          <w:lang w:val="pt-BR"/>
        </w:rPr>
      </w:pPr>
      <w:r w:rsidRPr="0050131F">
        <w:rPr>
          <w:rFonts w:ascii="Arial" w:hAnsi="Arial" w:cs="Arial"/>
          <w:sz w:val="22"/>
          <w:lang w:val="pt-BR"/>
        </w:rPr>
        <w:t xml:space="preserve">Gerente </w:t>
      </w:r>
      <w:r w:rsidRPr="0050131F">
        <w:rPr>
          <w:rFonts w:ascii="Arial" w:hAnsi="Arial" w:cs="Arial"/>
          <w:b/>
          <w:bCs/>
          <w:sz w:val="22"/>
          <w:lang w:val="pt-BR"/>
        </w:rPr>
        <w:t>INDEPORTES CAUCA</w:t>
      </w:r>
    </w:p>
    <w:p w14:paraId="75F9C397" w14:textId="77777777" w:rsidR="00BE26F7" w:rsidRDefault="00BE26F7" w:rsidP="0050131F">
      <w:pPr>
        <w:pStyle w:val="Textoindependiente"/>
        <w:spacing w:after="0"/>
        <w:jc w:val="both"/>
        <w:rPr>
          <w:rFonts w:ascii="Arial" w:eastAsia="Calibri" w:hAnsi="Arial" w:cs="Arial"/>
          <w:color w:val="000000"/>
          <w:kern w:val="2"/>
          <w:sz w:val="22"/>
          <w:szCs w:val="22"/>
          <w:lang w:val="pt-BR" w:eastAsia="es-CO"/>
          <w14:ligatures w14:val="standardContextual"/>
        </w:rPr>
      </w:pPr>
    </w:p>
    <w:p w14:paraId="5BB566E4" w14:textId="77777777" w:rsidR="0050131F" w:rsidRDefault="0050131F" w:rsidP="0050131F">
      <w:pPr>
        <w:pStyle w:val="Textoindependiente"/>
        <w:spacing w:after="0"/>
        <w:jc w:val="both"/>
        <w:rPr>
          <w:rFonts w:ascii="Arial" w:eastAsia="Calibri" w:hAnsi="Arial" w:cs="Arial"/>
          <w:color w:val="000000"/>
          <w:kern w:val="2"/>
          <w:sz w:val="22"/>
          <w:szCs w:val="22"/>
          <w:lang w:val="pt-BR" w:eastAsia="es-CO"/>
          <w14:ligatures w14:val="standardContextual"/>
        </w:rPr>
      </w:pPr>
    </w:p>
    <w:p w14:paraId="0C3CB569" w14:textId="77777777" w:rsidR="0050131F" w:rsidRPr="0050131F" w:rsidRDefault="0050131F" w:rsidP="0050131F">
      <w:pPr>
        <w:pStyle w:val="Textoindependiente"/>
        <w:spacing w:after="0"/>
        <w:jc w:val="both"/>
        <w:rPr>
          <w:rFonts w:ascii="Arial" w:eastAsia="Calibri" w:hAnsi="Arial" w:cs="Arial"/>
          <w:color w:val="000000"/>
          <w:kern w:val="2"/>
          <w:sz w:val="22"/>
          <w:szCs w:val="22"/>
          <w:lang w:val="pt-BR" w:eastAsia="es-CO"/>
          <w14:ligatures w14:val="standardContextual"/>
        </w:rPr>
      </w:pPr>
    </w:p>
    <w:p w14:paraId="4E591154" w14:textId="26796FC3" w:rsidR="000C180A" w:rsidRPr="0050131F" w:rsidRDefault="000C180A" w:rsidP="0050131F">
      <w:pPr>
        <w:pStyle w:val="Textoindependiente"/>
        <w:spacing w:after="0"/>
        <w:jc w:val="both"/>
        <w:rPr>
          <w:rFonts w:ascii="Arial" w:hAnsi="Arial" w:cs="Arial"/>
          <w:bCs/>
          <w:sz w:val="18"/>
          <w:szCs w:val="18"/>
          <w:lang w:val="es-CO"/>
        </w:rPr>
      </w:pPr>
      <w:r w:rsidRPr="0050131F">
        <w:rPr>
          <w:rFonts w:ascii="Arial" w:hAnsi="Arial" w:cs="Arial"/>
          <w:bCs/>
          <w:sz w:val="18"/>
          <w:szCs w:val="18"/>
          <w:lang w:val="es-CO"/>
        </w:rPr>
        <w:t xml:space="preserve">Elaboró: </w:t>
      </w:r>
      <w:r w:rsidR="0050131F" w:rsidRPr="0050131F">
        <w:rPr>
          <w:rFonts w:ascii="Arial" w:hAnsi="Arial" w:cs="Arial"/>
          <w:bCs/>
          <w:sz w:val="18"/>
          <w:szCs w:val="18"/>
          <w:lang w:val="es-CO"/>
        </w:rPr>
        <w:t>XXXXX-XXXX</w:t>
      </w:r>
    </w:p>
    <w:p w14:paraId="2E20217B" w14:textId="5F9B7B27" w:rsidR="000C180A" w:rsidRPr="0050131F" w:rsidRDefault="000C180A" w:rsidP="0050131F">
      <w:pPr>
        <w:pStyle w:val="Textoindependiente"/>
        <w:spacing w:after="0"/>
        <w:jc w:val="both"/>
        <w:rPr>
          <w:rFonts w:ascii="Arial" w:hAnsi="Arial" w:cs="Arial"/>
          <w:sz w:val="18"/>
          <w:szCs w:val="18"/>
        </w:rPr>
      </w:pPr>
      <w:r w:rsidRPr="0050131F">
        <w:rPr>
          <w:rFonts w:ascii="Arial" w:hAnsi="Arial" w:cs="Arial"/>
          <w:bCs/>
          <w:sz w:val="18"/>
          <w:szCs w:val="18"/>
        </w:rPr>
        <w:t xml:space="preserve">Revisó:   </w:t>
      </w:r>
      <w:r w:rsidR="0050131F" w:rsidRPr="0050131F">
        <w:rPr>
          <w:rFonts w:ascii="Arial" w:hAnsi="Arial" w:cs="Arial"/>
          <w:bCs/>
          <w:sz w:val="18"/>
          <w:szCs w:val="18"/>
        </w:rPr>
        <w:t>XXXX-XXXXX</w:t>
      </w:r>
    </w:p>
    <w:p w14:paraId="5E25630D" w14:textId="6572AA9F" w:rsidR="00F14CDA" w:rsidRPr="0050131F" w:rsidRDefault="00F14CDA" w:rsidP="0050131F">
      <w:pPr>
        <w:spacing w:after="0" w:line="240" w:lineRule="auto"/>
        <w:ind w:left="-270" w:right="-432"/>
        <w:contextualSpacing/>
        <w:rPr>
          <w:rFonts w:ascii="Arial" w:hAnsi="Arial" w:cs="Arial"/>
          <w:sz w:val="22"/>
        </w:rPr>
      </w:pPr>
    </w:p>
    <w:sectPr w:rsidR="00F14CDA" w:rsidRPr="0050131F" w:rsidSect="0050131F">
      <w:headerReference w:type="default" r:id="rId6"/>
      <w:footerReference w:type="default" r:id="rId7"/>
      <w:pgSz w:w="12240" w:h="15840" w:code="1"/>
      <w:pgMar w:top="713" w:right="1697" w:bottom="1440" w:left="1702" w:header="624" w:footer="62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78217F" w14:textId="77777777" w:rsidR="008C699C" w:rsidRDefault="008C699C" w:rsidP="00493A64">
      <w:pPr>
        <w:spacing w:after="0" w:line="240" w:lineRule="auto"/>
      </w:pPr>
      <w:r>
        <w:separator/>
      </w:r>
    </w:p>
  </w:endnote>
  <w:endnote w:type="continuationSeparator" w:id="0">
    <w:p w14:paraId="1EEBD570" w14:textId="77777777" w:rsidR="008C699C" w:rsidRDefault="008C699C" w:rsidP="00493A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A213D" w14:textId="77777777" w:rsidR="0050131F" w:rsidRPr="005D4FB9" w:rsidRDefault="0050131F" w:rsidP="0050131F">
    <w:pPr>
      <w:pStyle w:val="Piedepgina"/>
      <w:rPr>
        <w:rFonts w:ascii="Arial" w:hAnsi="Arial" w:cs="Arial"/>
        <w:b/>
        <w:sz w:val="18"/>
      </w:rPr>
    </w:pPr>
    <w:r w:rsidRPr="005D4FB9">
      <w:rPr>
        <w:rFonts w:ascii="Arial" w:hAnsi="Arial" w:cs="Arial"/>
        <w:b/>
        <w:sz w:val="18"/>
      </w:rPr>
      <w:t>INSTITUTO DEPARTAMENTAL DE DEPORTE DEL CAUCA</w:t>
    </w:r>
  </w:p>
  <w:p w14:paraId="7D6A1957" w14:textId="77777777" w:rsidR="0050131F" w:rsidRPr="005D4FB9" w:rsidRDefault="0050131F" w:rsidP="0050131F">
    <w:pPr>
      <w:pStyle w:val="Piedepgina"/>
      <w:rPr>
        <w:rFonts w:ascii="Arial" w:hAnsi="Arial" w:cs="Arial"/>
        <w:b/>
        <w:sz w:val="18"/>
      </w:rPr>
    </w:pPr>
    <w:r w:rsidRPr="005D4FB9">
      <w:rPr>
        <w:rFonts w:ascii="Arial" w:hAnsi="Arial" w:cs="Arial"/>
        <w:b/>
        <w:sz w:val="18"/>
      </w:rPr>
      <w:t xml:space="preserve">Calle 5 </w:t>
    </w:r>
    <w:proofErr w:type="spellStart"/>
    <w:r w:rsidRPr="005D4FB9">
      <w:rPr>
        <w:rFonts w:ascii="Arial" w:hAnsi="Arial" w:cs="Arial"/>
        <w:b/>
        <w:sz w:val="18"/>
      </w:rPr>
      <w:t>N°</w:t>
    </w:r>
    <w:proofErr w:type="spellEnd"/>
    <w:r w:rsidRPr="005D4FB9">
      <w:rPr>
        <w:rFonts w:ascii="Arial" w:hAnsi="Arial" w:cs="Arial"/>
        <w:b/>
        <w:sz w:val="18"/>
      </w:rPr>
      <w:t xml:space="preserve"> 9 – 10 Centro, POPAYÁN</w:t>
    </w:r>
  </w:p>
  <w:p w14:paraId="6A5B2C4B" w14:textId="77777777" w:rsidR="0050131F" w:rsidRPr="005D4FB9" w:rsidRDefault="0050131F" w:rsidP="0050131F">
    <w:pPr>
      <w:pStyle w:val="Piedepgina"/>
      <w:rPr>
        <w:rFonts w:ascii="Arial" w:hAnsi="Arial" w:cs="Arial"/>
        <w:b/>
        <w:sz w:val="18"/>
      </w:rPr>
    </w:pPr>
    <w:r w:rsidRPr="005D4FB9">
      <w:rPr>
        <w:rFonts w:ascii="Arial" w:hAnsi="Arial" w:cs="Arial"/>
        <w:b/>
        <w:sz w:val="18"/>
      </w:rPr>
      <w:t>Teléfono: (057+2) 8372926 Fax: 8372928</w:t>
    </w:r>
  </w:p>
  <w:p w14:paraId="46BF25AB" w14:textId="77777777" w:rsidR="0050131F" w:rsidRPr="005D4FB9" w:rsidRDefault="00000000" w:rsidP="0050131F">
    <w:pPr>
      <w:pStyle w:val="Piedepgina"/>
      <w:rPr>
        <w:rFonts w:ascii="Arial" w:hAnsi="Arial" w:cs="Arial"/>
        <w:b/>
        <w:sz w:val="18"/>
      </w:rPr>
    </w:pPr>
    <w:hyperlink r:id="rId1" w:history="1">
      <w:r w:rsidR="0050131F" w:rsidRPr="005D4FB9">
        <w:rPr>
          <w:rStyle w:val="Hipervnculo"/>
          <w:rFonts w:ascii="Arial" w:hAnsi="Arial" w:cs="Arial"/>
          <w:b/>
          <w:sz w:val="18"/>
        </w:rPr>
        <w:t>www.indeportescauca.gov.co</w:t>
      </w:r>
    </w:hyperlink>
    <w:r w:rsidR="0050131F" w:rsidRPr="005D4FB9">
      <w:rPr>
        <w:rFonts w:ascii="Arial" w:hAnsi="Arial" w:cs="Arial"/>
        <w:b/>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3B6C56" w14:textId="77777777" w:rsidR="008C699C" w:rsidRDefault="008C699C" w:rsidP="00493A64">
      <w:pPr>
        <w:spacing w:after="0" w:line="240" w:lineRule="auto"/>
      </w:pPr>
      <w:r>
        <w:separator/>
      </w:r>
    </w:p>
  </w:footnote>
  <w:footnote w:type="continuationSeparator" w:id="0">
    <w:p w14:paraId="5C6D832C" w14:textId="77777777" w:rsidR="008C699C" w:rsidRDefault="008C699C" w:rsidP="00493A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rmal"/>
      <w:tblW w:w="10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2377"/>
      <w:gridCol w:w="2079"/>
      <w:gridCol w:w="2495"/>
    </w:tblGrid>
    <w:tr w:rsidR="0050131F" w14:paraId="6624A844" w14:textId="77777777" w:rsidTr="00363965">
      <w:trPr>
        <w:trHeight w:val="841"/>
        <w:jc w:val="center"/>
      </w:trPr>
      <w:tc>
        <w:tcPr>
          <w:tcW w:w="3119" w:type="dxa"/>
          <w:vMerge w:val="restart"/>
        </w:tcPr>
        <w:p w14:paraId="40EF5A43" w14:textId="79B95955" w:rsidR="0050131F" w:rsidRDefault="0088146C" w:rsidP="0050131F">
          <w:pPr>
            <w:pStyle w:val="TableParagraph"/>
            <w:rPr>
              <w:rFonts w:ascii="Times New Roman"/>
            </w:rPr>
          </w:pPr>
          <w:r>
            <w:rPr>
              <w:rFonts w:ascii="Times New Roman"/>
              <w:noProof/>
              <w14:ligatures w14:val="standardContextual"/>
            </w:rPr>
            <w:drawing>
              <wp:anchor distT="0" distB="0" distL="114300" distR="114300" simplePos="0" relativeHeight="251661312" behindDoc="0" locked="0" layoutInCell="1" allowOverlap="1" wp14:anchorId="56A50E55" wp14:editId="1DDBE759">
                <wp:simplePos x="0" y="0"/>
                <wp:positionH relativeFrom="column">
                  <wp:posOffset>43180</wp:posOffset>
                </wp:positionH>
                <wp:positionV relativeFrom="paragraph">
                  <wp:posOffset>160655</wp:posOffset>
                </wp:positionV>
                <wp:extent cx="1905000" cy="479773"/>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1905000" cy="479773"/>
                        </a:xfrm>
                        <a:prstGeom prst="rect">
                          <a:avLst/>
                        </a:prstGeom>
                      </pic:spPr>
                    </pic:pic>
                  </a:graphicData>
                </a:graphic>
                <wp14:sizeRelH relativeFrom="page">
                  <wp14:pctWidth>0</wp14:pctWidth>
                </wp14:sizeRelH>
                <wp14:sizeRelV relativeFrom="page">
                  <wp14:pctHeight>0</wp14:pctHeight>
                </wp14:sizeRelV>
              </wp:anchor>
            </w:drawing>
          </w:r>
        </w:p>
      </w:tc>
      <w:tc>
        <w:tcPr>
          <w:tcW w:w="4456" w:type="dxa"/>
          <w:gridSpan w:val="2"/>
        </w:tcPr>
        <w:p w14:paraId="0D096637" w14:textId="77777777" w:rsidR="0050131F" w:rsidRDefault="0050131F" w:rsidP="0050131F">
          <w:pPr>
            <w:pStyle w:val="TableParagraph"/>
            <w:spacing w:before="1"/>
            <w:ind w:left="131" w:right="118" w:hanging="4"/>
            <w:jc w:val="center"/>
            <w:rPr>
              <w:rFonts w:ascii="Arial"/>
              <w:b/>
              <w:szCs w:val="20"/>
            </w:rPr>
          </w:pPr>
        </w:p>
        <w:p w14:paraId="2F7C95CF" w14:textId="53B91897" w:rsidR="0050131F" w:rsidRDefault="0050131F" w:rsidP="0050131F">
          <w:pPr>
            <w:pStyle w:val="TableParagraph"/>
            <w:spacing w:before="1"/>
            <w:ind w:left="131" w:right="118" w:hanging="4"/>
            <w:jc w:val="center"/>
            <w:rPr>
              <w:rFonts w:ascii="Arial"/>
              <w:b/>
              <w:sz w:val="24"/>
            </w:rPr>
          </w:pPr>
          <w:r>
            <w:rPr>
              <w:rFonts w:ascii="Arial"/>
              <w:b/>
              <w:szCs w:val="20"/>
            </w:rPr>
            <w:t>AUTORIZACI</w:t>
          </w:r>
          <w:r>
            <w:rPr>
              <w:rFonts w:ascii="Arial"/>
              <w:b/>
              <w:szCs w:val="20"/>
            </w:rPr>
            <w:t>Ò</w:t>
          </w:r>
          <w:r>
            <w:rPr>
              <w:rFonts w:ascii="Arial"/>
              <w:b/>
              <w:szCs w:val="20"/>
            </w:rPr>
            <w:t>N</w:t>
          </w:r>
        </w:p>
      </w:tc>
      <w:tc>
        <w:tcPr>
          <w:tcW w:w="2495" w:type="dxa"/>
          <w:vMerge w:val="restart"/>
        </w:tcPr>
        <w:p w14:paraId="598BE031" w14:textId="77777777" w:rsidR="0050131F" w:rsidRDefault="0050131F" w:rsidP="0050131F">
          <w:pPr>
            <w:pStyle w:val="TableParagraph"/>
            <w:rPr>
              <w:rFonts w:ascii="Times New Roman"/>
            </w:rPr>
          </w:pPr>
          <w:r>
            <w:rPr>
              <w:rFonts w:ascii="Times New Roman"/>
              <w:noProof/>
            </w:rPr>
            <w:drawing>
              <wp:anchor distT="0" distB="0" distL="114300" distR="114300" simplePos="0" relativeHeight="251660288" behindDoc="0" locked="0" layoutInCell="1" allowOverlap="1" wp14:anchorId="7DB62FDF" wp14:editId="51578A6E">
                <wp:simplePos x="0" y="0"/>
                <wp:positionH relativeFrom="column">
                  <wp:posOffset>84455</wp:posOffset>
                </wp:positionH>
                <wp:positionV relativeFrom="paragraph">
                  <wp:posOffset>71120</wp:posOffset>
                </wp:positionV>
                <wp:extent cx="1422400" cy="634502"/>
                <wp:effectExtent l="0" t="0" r="635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2"/>
                        <pic:cNvPicPr/>
                      </pic:nvPicPr>
                      <pic:blipFill rotWithShape="1">
                        <a:blip r:embed="rId2">
                          <a:extLst>
                            <a:ext uri="{28A0092B-C50C-407E-A947-70E740481C1C}">
                              <a14:useLocalDpi xmlns:a14="http://schemas.microsoft.com/office/drawing/2010/main" val="0"/>
                            </a:ext>
                          </a:extLst>
                        </a:blip>
                        <a:srcRect l="6928" r="4762"/>
                        <a:stretch/>
                      </pic:blipFill>
                      <pic:spPr bwMode="auto">
                        <a:xfrm>
                          <a:off x="0" y="0"/>
                          <a:ext cx="1422400" cy="63450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50131F" w14:paraId="7306432C" w14:textId="77777777" w:rsidTr="00363965">
      <w:trPr>
        <w:trHeight w:val="349"/>
        <w:jc w:val="center"/>
      </w:trPr>
      <w:tc>
        <w:tcPr>
          <w:tcW w:w="3119" w:type="dxa"/>
          <w:vMerge/>
        </w:tcPr>
        <w:p w14:paraId="27582B32" w14:textId="77777777" w:rsidR="0050131F" w:rsidRDefault="0050131F" w:rsidP="0050131F">
          <w:pPr>
            <w:pStyle w:val="TableParagraph"/>
            <w:rPr>
              <w:rFonts w:ascii="Times New Roman"/>
              <w:noProof/>
            </w:rPr>
          </w:pPr>
        </w:p>
      </w:tc>
      <w:tc>
        <w:tcPr>
          <w:tcW w:w="4456" w:type="dxa"/>
          <w:gridSpan w:val="2"/>
        </w:tcPr>
        <w:p w14:paraId="7C7DE59E" w14:textId="77777777" w:rsidR="0050131F" w:rsidRPr="008C69D1" w:rsidRDefault="0050131F" w:rsidP="0050131F">
          <w:pPr>
            <w:pStyle w:val="TableParagraph"/>
            <w:spacing w:before="1"/>
            <w:ind w:left="131" w:right="118" w:hanging="4"/>
            <w:jc w:val="center"/>
            <w:rPr>
              <w:rFonts w:ascii="Times New Roman"/>
              <w:sz w:val="20"/>
              <w:szCs w:val="20"/>
            </w:rPr>
          </w:pPr>
          <w:r w:rsidRPr="008C69D1">
            <w:rPr>
              <w:rFonts w:ascii="Arial" w:hAnsi="Arial" w:cs="Arial"/>
              <w:b/>
              <w:bCs/>
              <w:sz w:val="20"/>
              <w:szCs w:val="20"/>
            </w:rPr>
            <w:t>GESTIÓN JURÍDICA Y CONTRATACIÓN</w:t>
          </w:r>
        </w:p>
      </w:tc>
      <w:tc>
        <w:tcPr>
          <w:tcW w:w="2495" w:type="dxa"/>
          <w:vMerge/>
        </w:tcPr>
        <w:p w14:paraId="04DED10B" w14:textId="77777777" w:rsidR="0050131F" w:rsidRDefault="0050131F" w:rsidP="0050131F">
          <w:pPr>
            <w:pStyle w:val="TableParagraph"/>
            <w:rPr>
              <w:rFonts w:ascii="Times New Roman"/>
              <w:noProof/>
            </w:rPr>
          </w:pPr>
        </w:p>
      </w:tc>
    </w:tr>
    <w:tr w:rsidR="0050131F" w14:paraId="2A2F2F8C" w14:textId="77777777" w:rsidTr="00363965">
      <w:trPr>
        <w:trHeight w:val="244"/>
        <w:jc w:val="center"/>
      </w:trPr>
      <w:tc>
        <w:tcPr>
          <w:tcW w:w="3119" w:type="dxa"/>
        </w:tcPr>
        <w:p w14:paraId="524BE752" w14:textId="77777777" w:rsidR="0050131F" w:rsidRPr="00CF0504" w:rsidRDefault="0050131F" w:rsidP="0050131F">
          <w:pPr>
            <w:pStyle w:val="TableParagraph"/>
            <w:spacing w:before="1"/>
            <w:ind w:left="842"/>
            <w:rPr>
              <w:rFonts w:ascii="Arial MT"/>
              <w:b/>
              <w:bCs/>
              <w:sz w:val="16"/>
            </w:rPr>
          </w:pPr>
          <w:r w:rsidRPr="00CF0504">
            <w:rPr>
              <w:rFonts w:ascii="Arial MT"/>
              <w:b/>
              <w:bCs/>
              <w:sz w:val="20"/>
              <w:szCs w:val="28"/>
            </w:rPr>
            <w:t>FECHA:</w:t>
          </w:r>
          <w:r w:rsidRPr="00CF0504">
            <w:rPr>
              <w:rFonts w:ascii="Arial MT"/>
              <w:b/>
              <w:bCs/>
              <w:spacing w:val="-2"/>
              <w:sz w:val="20"/>
              <w:szCs w:val="28"/>
            </w:rPr>
            <w:t xml:space="preserve"> 2025/05/19</w:t>
          </w:r>
        </w:p>
      </w:tc>
      <w:tc>
        <w:tcPr>
          <w:tcW w:w="2377" w:type="dxa"/>
        </w:tcPr>
        <w:p w14:paraId="44F603D7" w14:textId="0638A477" w:rsidR="0050131F" w:rsidRPr="008C69D1" w:rsidRDefault="0050131F" w:rsidP="0050131F">
          <w:pPr>
            <w:pStyle w:val="TableParagraph"/>
            <w:spacing w:before="1"/>
            <w:ind w:left="301"/>
            <w:rPr>
              <w:rFonts w:ascii="Arial MT"/>
              <w:sz w:val="20"/>
              <w:szCs w:val="20"/>
            </w:rPr>
          </w:pPr>
          <w:r w:rsidRPr="008C69D1">
            <w:rPr>
              <w:rFonts w:ascii="Arial" w:hAnsi="Arial" w:cs="Arial"/>
              <w:b/>
              <w:bCs/>
              <w:sz w:val="20"/>
              <w:szCs w:val="20"/>
            </w:rPr>
            <w:t>A-GJUR-FOR-01</w:t>
          </w:r>
          <w:r>
            <w:rPr>
              <w:rFonts w:ascii="Arial" w:hAnsi="Arial" w:cs="Arial"/>
              <w:b/>
              <w:bCs/>
              <w:sz w:val="20"/>
              <w:szCs w:val="20"/>
            </w:rPr>
            <w:t>8</w:t>
          </w:r>
        </w:p>
      </w:tc>
      <w:tc>
        <w:tcPr>
          <w:tcW w:w="2079" w:type="dxa"/>
        </w:tcPr>
        <w:p w14:paraId="2CFE1AC9" w14:textId="4EB67B0C" w:rsidR="0050131F" w:rsidRPr="008C69D1" w:rsidRDefault="0050131F" w:rsidP="0050131F">
          <w:pPr>
            <w:pStyle w:val="TableParagraph"/>
            <w:spacing w:before="1"/>
            <w:ind w:left="543"/>
            <w:rPr>
              <w:rFonts w:ascii="Arial MT"/>
              <w:b/>
              <w:bCs/>
              <w:sz w:val="20"/>
              <w:szCs w:val="20"/>
            </w:rPr>
          </w:pPr>
          <w:r w:rsidRPr="008C69D1">
            <w:rPr>
              <w:rFonts w:ascii="Arial" w:hAnsi="Arial" w:cs="Arial"/>
              <w:b/>
              <w:bCs/>
              <w:sz w:val="20"/>
              <w:szCs w:val="20"/>
            </w:rPr>
            <w:t>VERSIÓN: 0</w:t>
          </w:r>
          <w:r>
            <w:rPr>
              <w:rFonts w:ascii="Arial" w:hAnsi="Arial" w:cs="Arial"/>
              <w:b/>
              <w:bCs/>
              <w:sz w:val="20"/>
              <w:szCs w:val="20"/>
            </w:rPr>
            <w:t>1</w:t>
          </w:r>
        </w:p>
      </w:tc>
      <w:tc>
        <w:tcPr>
          <w:tcW w:w="2495" w:type="dxa"/>
        </w:tcPr>
        <w:p w14:paraId="2B565608" w14:textId="77777777" w:rsidR="0050131F" w:rsidRPr="008C69D1" w:rsidRDefault="0050131F" w:rsidP="0050131F">
          <w:pPr>
            <w:pStyle w:val="TableParagraph"/>
            <w:spacing w:before="1"/>
            <w:ind w:left="675"/>
            <w:rPr>
              <w:rFonts w:ascii="Arial MT"/>
              <w:sz w:val="20"/>
              <w:szCs w:val="20"/>
            </w:rPr>
          </w:pPr>
          <w:r w:rsidRPr="008C69D1">
            <w:rPr>
              <w:rFonts w:ascii="Arial" w:hAnsi="Arial" w:cs="Arial"/>
              <w:b/>
              <w:bCs/>
              <w:sz w:val="20"/>
              <w:szCs w:val="20"/>
            </w:rPr>
            <w:t xml:space="preserve">PÁGINA: </w:t>
          </w:r>
          <w:r w:rsidRPr="008C69D1">
            <w:rPr>
              <w:rFonts w:ascii="Arial" w:hAnsi="Arial" w:cs="Arial"/>
              <w:b/>
              <w:bCs/>
              <w:sz w:val="20"/>
              <w:szCs w:val="20"/>
            </w:rPr>
            <w:fldChar w:fldCharType="begin"/>
          </w:r>
          <w:r w:rsidRPr="008C69D1">
            <w:rPr>
              <w:rFonts w:ascii="Arial" w:hAnsi="Arial" w:cs="Arial"/>
              <w:b/>
              <w:bCs/>
              <w:sz w:val="20"/>
              <w:szCs w:val="20"/>
            </w:rPr>
            <w:instrText xml:space="preserve"> PAGE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sz w:val="20"/>
              <w:szCs w:val="20"/>
            </w:rPr>
            <w:fldChar w:fldCharType="end"/>
          </w:r>
          <w:r w:rsidRPr="008C69D1">
            <w:rPr>
              <w:rFonts w:ascii="Arial" w:hAnsi="Arial" w:cs="Arial"/>
              <w:b/>
              <w:bCs/>
              <w:sz w:val="20"/>
              <w:szCs w:val="20"/>
            </w:rPr>
            <w:t xml:space="preserve"> de </w:t>
          </w:r>
          <w:r w:rsidRPr="008C69D1">
            <w:rPr>
              <w:rFonts w:ascii="Arial" w:hAnsi="Arial" w:cs="Arial"/>
              <w:b/>
              <w:bCs/>
              <w:sz w:val="20"/>
              <w:szCs w:val="20"/>
            </w:rPr>
            <w:fldChar w:fldCharType="begin"/>
          </w:r>
          <w:r w:rsidRPr="008C69D1">
            <w:rPr>
              <w:rFonts w:ascii="Arial" w:hAnsi="Arial" w:cs="Arial"/>
              <w:b/>
              <w:bCs/>
              <w:sz w:val="20"/>
              <w:szCs w:val="20"/>
            </w:rPr>
            <w:instrText xml:space="preserve"> NUMPAGES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noProof/>
              <w:sz w:val="20"/>
              <w:szCs w:val="20"/>
            </w:rPr>
            <w:fldChar w:fldCharType="end"/>
          </w:r>
        </w:p>
      </w:tc>
    </w:tr>
  </w:tbl>
  <w:p w14:paraId="2D7AFD74" w14:textId="793E4659" w:rsidR="00493A64" w:rsidRDefault="00493A64" w:rsidP="0050131F">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pt-BR" w:vendorID="64" w:dllVersion="6" w:nlCheck="1" w:checkStyle="0"/>
  <w:activeWritingStyle w:appName="MSWord" w:lang="es-CO" w:vendorID="64" w:dllVersion="6" w:nlCheck="1" w:checkStyle="0"/>
  <w:activeWritingStyle w:appName="MSWord" w:lang="es-ES" w:vendorID="64" w:dllVersion="6" w:nlCheck="1" w:checkStyle="0"/>
  <w:activeWritingStyle w:appName="MSWord" w:lang="es-ES" w:vendorID="64" w:dllVersion="4096" w:nlCheck="1" w:checkStyle="0"/>
  <w:activeWritingStyle w:appName="MSWord" w:lang="es-CO" w:vendorID="64" w:dllVersion="4096" w:nlCheck="1" w:checkStyle="0"/>
  <w:activeWritingStyle w:appName="MSWord" w:lang="pt-BR" w:vendorID="64" w:dllVersion="4096"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CDA"/>
    <w:rsid w:val="00030978"/>
    <w:rsid w:val="00032313"/>
    <w:rsid w:val="000457AE"/>
    <w:rsid w:val="000824BD"/>
    <w:rsid w:val="000C180A"/>
    <w:rsid w:val="000F32C3"/>
    <w:rsid w:val="00133104"/>
    <w:rsid w:val="00157734"/>
    <w:rsid w:val="00171C15"/>
    <w:rsid w:val="00192EC8"/>
    <w:rsid w:val="00227D22"/>
    <w:rsid w:val="0027794C"/>
    <w:rsid w:val="002878D8"/>
    <w:rsid w:val="002C452D"/>
    <w:rsid w:val="002F7879"/>
    <w:rsid w:val="003603C5"/>
    <w:rsid w:val="0036252E"/>
    <w:rsid w:val="00364EBF"/>
    <w:rsid w:val="00383381"/>
    <w:rsid w:val="003A509D"/>
    <w:rsid w:val="004049A2"/>
    <w:rsid w:val="0041729E"/>
    <w:rsid w:val="00431D34"/>
    <w:rsid w:val="0043732D"/>
    <w:rsid w:val="00455243"/>
    <w:rsid w:val="004922AA"/>
    <w:rsid w:val="00493A64"/>
    <w:rsid w:val="004A0981"/>
    <w:rsid w:val="004C2356"/>
    <w:rsid w:val="0050131F"/>
    <w:rsid w:val="00525465"/>
    <w:rsid w:val="005427E8"/>
    <w:rsid w:val="005C32DF"/>
    <w:rsid w:val="006015FA"/>
    <w:rsid w:val="006115E6"/>
    <w:rsid w:val="00620DA4"/>
    <w:rsid w:val="00624D8B"/>
    <w:rsid w:val="00654C02"/>
    <w:rsid w:val="00665460"/>
    <w:rsid w:val="006E4D63"/>
    <w:rsid w:val="006E64DE"/>
    <w:rsid w:val="00754354"/>
    <w:rsid w:val="00767141"/>
    <w:rsid w:val="007C3186"/>
    <w:rsid w:val="007F073B"/>
    <w:rsid w:val="00825F6F"/>
    <w:rsid w:val="008464C8"/>
    <w:rsid w:val="008658C6"/>
    <w:rsid w:val="0088146C"/>
    <w:rsid w:val="008C699C"/>
    <w:rsid w:val="008E058E"/>
    <w:rsid w:val="008E1D61"/>
    <w:rsid w:val="00902529"/>
    <w:rsid w:val="00936888"/>
    <w:rsid w:val="00967F32"/>
    <w:rsid w:val="009941D9"/>
    <w:rsid w:val="00A0087C"/>
    <w:rsid w:val="00A116D9"/>
    <w:rsid w:val="00A310F0"/>
    <w:rsid w:val="00A4624C"/>
    <w:rsid w:val="00AF0288"/>
    <w:rsid w:val="00B47E2D"/>
    <w:rsid w:val="00B74009"/>
    <w:rsid w:val="00B94466"/>
    <w:rsid w:val="00BA4F98"/>
    <w:rsid w:val="00BD0D28"/>
    <w:rsid w:val="00BE26F7"/>
    <w:rsid w:val="00C00B79"/>
    <w:rsid w:val="00C21DE9"/>
    <w:rsid w:val="00C515CD"/>
    <w:rsid w:val="00C56437"/>
    <w:rsid w:val="00CF7FD3"/>
    <w:rsid w:val="00D03382"/>
    <w:rsid w:val="00D44E44"/>
    <w:rsid w:val="00D82FFB"/>
    <w:rsid w:val="00DB1503"/>
    <w:rsid w:val="00E20254"/>
    <w:rsid w:val="00E743D0"/>
    <w:rsid w:val="00E76F77"/>
    <w:rsid w:val="00E9224F"/>
    <w:rsid w:val="00EA50E1"/>
    <w:rsid w:val="00F14CDA"/>
    <w:rsid w:val="00F24ED3"/>
    <w:rsid w:val="00F27D32"/>
    <w:rsid w:val="00F517CF"/>
    <w:rsid w:val="00F82C4D"/>
    <w:rsid w:val="00FB2C4C"/>
    <w:rsid w:val="00FC25EA"/>
  </w:rsids>
  <m:mathPr>
    <m:mathFont m:val="Cambria Math"/>
    <m:brkBin m:val="before"/>
    <m:brkBinSub m:val="--"/>
    <m:smallFrac m:val="0"/>
    <m:dispDef/>
    <m:lMargin m:val="0"/>
    <m:rMargin m:val="0"/>
    <m:defJc m:val="centerGroup"/>
    <m:wrapIndent m:val="1440"/>
    <m:intLim m:val="subSup"/>
    <m:naryLim m:val="undOvr"/>
  </m:mathPr>
  <w:themeFontLang w:val="es-CO"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4DFE16"/>
  <w15:docId w15:val="{048CE525-3D8A-4557-8C8A-8E66FAAE8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s-CO" w:eastAsia="es-CO"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ind w:left="10" w:hanging="10"/>
      <w:jc w:val="both"/>
    </w:pPr>
    <w:rPr>
      <w:rFonts w:ascii="Calibri" w:eastAsia="Calibri" w:hAnsi="Calibri" w:cs="Calibri"/>
      <w:color w:val="000000"/>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cabezado">
    <w:name w:val="header"/>
    <w:basedOn w:val="Normal"/>
    <w:link w:val="EncabezadoCar"/>
    <w:uiPriority w:val="99"/>
    <w:unhideWhenUsed/>
    <w:rsid w:val="00493A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93A64"/>
    <w:rPr>
      <w:rFonts w:ascii="Calibri" w:eastAsia="Calibri" w:hAnsi="Calibri" w:cs="Calibri"/>
      <w:color w:val="000000"/>
      <w:sz w:val="24"/>
    </w:rPr>
  </w:style>
  <w:style w:type="paragraph" w:styleId="Piedepgina">
    <w:name w:val="footer"/>
    <w:basedOn w:val="Normal"/>
    <w:link w:val="PiedepginaCar"/>
    <w:uiPriority w:val="99"/>
    <w:unhideWhenUsed/>
    <w:rsid w:val="00493A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93A64"/>
    <w:rPr>
      <w:rFonts w:ascii="Calibri" w:eastAsia="Calibri" w:hAnsi="Calibri" w:cs="Calibri"/>
      <w:color w:val="000000"/>
      <w:sz w:val="24"/>
    </w:rPr>
  </w:style>
  <w:style w:type="character" w:styleId="Hipervnculo">
    <w:name w:val="Hyperlink"/>
    <w:basedOn w:val="Fuentedeprrafopredeter"/>
    <w:uiPriority w:val="99"/>
    <w:unhideWhenUsed/>
    <w:rsid w:val="00BA4F98"/>
    <w:rPr>
      <w:color w:val="0563C1" w:themeColor="hyperlink"/>
      <w:u w:val="single"/>
    </w:rPr>
  </w:style>
  <w:style w:type="character" w:customStyle="1" w:styleId="Mencinsinresolver1">
    <w:name w:val="Mención sin resolver1"/>
    <w:basedOn w:val="Fuentedeprrafopredeter"/>
    <w:uiPriority w:val="99"/>
    <w:semiHidden/>
    <w:unhideWhenUsed/>
    <w:rsid w:val="00BA4F98"/>
    <w:rPr>
      <w:color w:val="605E5C"/>
      <w:shd w:val="clear" w:color="auto" w:fill="E1DFDD"/>
    </w:rPr>
  </w:style>
  <w:style w:type="paragraph" w:styleId="Textoindependiente">
    <w:name w:val="Body Text"/>
    <w:basedOn w:val="Normal"/>
    <w:link w:val="TextoindependienteCar"/>
    <w:rsid w:val="00BE26F7"/>
    <w:pPr>
      <w:spacing w:after="120" w:line="240" w:lineRule="auto"/>
      <w:ind w:left="0" w:firstLine="0"/>
      <w:jc w:val="left"/>
    </w:pPr>
    <w:rPr>
      <w:rFonts w:ascii="Times New Roman" w:eastAsia="Times New Roman" w:hAnsi="Times New Roman" w:cs="Times New Roman"/>
      <w:color w:val="auto"/>
      <w:kern w:val="0"/>
      <w:sz w:val="20"/>
      <w:szCs w:val="20"/>
      <w:lang w:val="es-ES" w:eastAsia="es-ES"/>
      <w14:ligatures w14:val="none"/>
    </w:rPr>
  </w:style>
  <w:style w:type="character" w:customStyle="1" w:styleId="TextoindependienteCar">
    <w:name w:val="Texto independiente Car"/>
    <w:basedOn w:val="Fuentedeprrafopredeter"/>
    <w:link w:val="Textoindependiente"/>
    <w:rsid w:val="00BE26F7"/>
    <w:rPr>
      <w:rFonts w:ascii="Times New Roman" w:eastAsia="Times New Roman" w:hAnsi="Times New Roman" w:cs="Times New Roman"/>
      <w:kern w:val="0"/>
      <w:sz w:val="20"/>
      <w:szCs w:val="20"/>
      <w:lang w:val="es-ES" w:eastAsia="es-ES"/>
      <w14:ligatures w14:val="none"/>
    </w:rPr>
  </w:style>
  <w:style w:type="table" w:customStyle="1" w:styleId="TableNormal">
    <w:name w:val="Table Normal"/>
    <w:uiPriority w:val="2"/>
    <w:semiHidden/>
    <w:unhideWhenUsed/>
    <w:qFormat/>
    <w:rsid w:val="0050131F"/>
    <w:pPr>
      <w:widowControl w:val="0"/>
      <w:autoSpaceDE w:val="0"/>
      <w:autoSpaceDN w:val="0"/>
      <w:spacing w:after="0" w:line="240" w:lineRule="auto"/>
    </w:pPr>
    <w:rPr>
      <w:rFonts w:eastAsiaTheme="minorHAnsi"/>
      <w:kern w:val="0"/>
      <w:lang w:val="en-US" w:eastAsia="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0131F"/>
    <w:pPr>
      <w:widowControl w:val="0"/>
      <w:autoSpaceDE w:val="0"/>
      <w:autoSpaceDN w:val="0"/>
      <w:spacing w:after="0" w:line="240" w:lineRule="auto"/>
      <w:ind w:left="0" w:firstLine="0"/>
      <w:jc w:val="left"/>
    </w:pPr>
    <w:rPr>
      <w:color w:val="auto"/>
      <w:kern w:val="0"/>
      <w:sz w:val="22"/>
      <w:lang w:val="es-ES"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64006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378</Words>
  <Characters>2084</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SECRETARIA-PC</dc:creator>
  <cp:keywords/>
  <cp:lastModifiedBy>FABIAN PATIÑO</cp:lastModifiedBy>
  <cp:revision>32</cp:revision>
  <cp:lastPrinted>2024-05-03T13:06:00Z</cp:lastPrinted>
  <dcterms:created xsi:type="dcterms:W3CDTF">2024-09-24T19:57:00Z</dcterms:created>
  <dcterms:modified xsi:type="dcterms:W3CDTF">2025-05-19T15:10:00Z</dcterms:modified>
</cp:coreProperties>
</file>