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E4406C" w14:textId="77777777" w:rsidR="005D4FB9" w:rsidRDefault="005D4FB9" w:rsidP="00D3242F">
      <w:pPr>
        <w:jc w:val="both"/>
        <w:rPr>
          <w:rFonts w:ascii="Arial" w:hAnsi="Arial" w:cs="Arial"/>
          <w:sz w:val="22"/>
          <w:szCs w:val="24"/>
        </w:rPr>
      </w:pPr>
    </w:p>
    <w:p w14:paraId="74D75709" w14:textId="3D3F60D4" w:rsidR="00D13D58" w:rsidRDefault="00233AE1" w:rsidP="00F457A2">
      <w:pPr>
        <w:jc w:val="center"/>
        <w:rPr>
          <w:rFonts w:ascii="Arial" w:hAnsi="Arial" w:cs="Arial"/>
          <w:b/>
          <w:sz w:val="22"/>
          <w:szCs w:val="24"/>
        </w:rPr>
      </w:pPr>
      <w:r>
        <w:rPr>
          <w:rFonts w:ascii="Arial" w:hAnsi="Arial" w:cs="Arial"/>
          <w:b/>
          <w:sz w:val="22"/>
          <w:szCs w:val="24"/>
        </w:rPr>
        <w:t>LA</w:t>
      </w:r>
      <w:r w:rsidRPr="00F457A2">
        <w:rPr>
          <w:rFonts w:ascii="Arial" w:hAnsi="Arial" w:cs="Arial"/>
          <w:b/>
          <w:sz w:val="22"/>
          <w:szCs w:val="24"/>
        </w:rPr>
        <w:t xml:space="preserve"> SUSCRITA SUBGERENTE ADMINISTRATIVA Y FINANCIERA DEL INSTITUTO DEPARTAMENTAL DE DEPORTES DEL CAUCA, INDEPORTES –CAUCA, EN CUMPLIMIENTO DE LO DISPUESTO EN EL DECRETO 1086 DE 2015.</w:t>
      </w:r>
    </w:p>
    <w:p w14:paraId="475794F4" w14:textId="29317A3D" w:rsidR="00F457A2" w:rsidRDefault="00F457A2" w:rsidP="00F457A2">
      <w:pPr>
        <w:jc w:val="center"/>
        <w:rPr>
          <w:rFonts w:ascii="Arial" w:hAnsi="Arial" w:cs="Arial"/>
          <w:b/>
          <w:sz w:val="22"/>
          <w:szCs w:val="24"/>
        </w:rPr>
      </w:pPr>
    </w:p>
    <w:p w14:paraId="6A2B4A14" w14:textId="77777777" w:rsidR="00233AE1" w:rsidRDefault="00233AE1" w:rsidP="00F457A2">
      <w:pPr>
        <w:jc w:val="center"/>
        <w:rPr>
          <w:rFonts w:ascii="Arial" w:hAnsi="Arial" w:cs="Arial"/>
          <w:b/>
          <w:sz w:val="22"/>
          <w:szCs w:val="24"/>
        </w:rPr>
      </w:pPr>
    </w:p>
    <w:p w14:paraId="592765A2" w14:textId="10548200" w:rsidR="00F457A2" w:rsidRDefault="00F457A2" w:rsidP="00F457A2">
      <w:pPr>
        <w:jc w:val="center"/>
        <w:rPr>
          <w:rFonts w:ascii="Arial" w:hAnsi="Arial" w:cs="Arial"/>
          <w:b/>
          <w:sz w:val="22"/>
          <w:szCs w:val="24"/>
        </w:rPr>
      </w:pPr>
      <w:r>
        <w:rPr>
          <w:rFonts w:ascii="Arial" w:hAnsi="Arial" w:cs="Arial"/>
          <w:b/>
          <w:sz w:val="22"/>
          <w:szCs w:val="24"/>
        </w:rPr>
        <w:t>CERTIFICA</w:t>
      </w:r>
    </w:p>
    <w:p w14:paraId="150C01C9" w14:textId="1F03D074" w:rsidR="00F457A2" w:rsidRDefault="00F457A2" w:rsidP="00F457A2">
      <w:pPr>
        <w:jc w:val="center"/>
        <w:rPr>
          <w:rFonts w:ascii="Arial" w:hAnsi="Arial" w:cs="Arial"/>
          <w:b/>
          <w:sz w:val="22"/>
          <w:szCs w:val="24"/>
        </w:rPr>
      </w:pPr>
    </w:p>
    <w:p w14:paraId="7060A35E" w14:textId="3B6E3D63" w:rsidR="00F457A2" w:rsidRPr="00F457A2" w:rsidRDefault="00F457A2" w:rsidP="00F457A2">
      <w:pPr>
        <w:jc w:val="both"/>
        <w:rPr>
          <w:rFonts w:ascii="Arial" w:hAnsi="Arial" w:cs="Arial"/>
          <w:sz w:val="22"/>
          <w:szCs w:val="24"/>
        </w:rPr>
      </w:pPr>
      <w:r>
        <w:rPr>
          <w:rFonts w:ascii="Arial" w:hAnsi="Arial" w:cs="Arial"/>
          <w:sz w:val="22"/>
          <w:szCs w:val="24"/>
        </w:rPr>
        <w:t xml:space="preserve">Una vez revisados los cargos contemplados en la planta de personal de la entidad, se procede a certificar la inexistencia o insuficiencia de personal en </w:t>
      </w:r>
      <w:r w:rsidRPr="00F457A2">
        <w:rPr>
          <w:rFonts w:ascii="Arial" w:hAnsi="Arial" w:cs="Arial"/>
          <w:b/>
          <w:sz w:val="22"/>
          <w:szCs w:val="24"/>
        </w:rPr>
        <w:t>INDEPORTES-CAUCA</w:t>
      </w:r>
      <w:r w:rsidR="00D96243">
        <w:rPr>
          <w:rFonts w:ascii="Arial" w:hAnsi="Arial" w:cs="Arial"/>
          <w:b/>
          <w:sz w:val="22"/>
          <w:szCs w:val="24"/>
        </w:rPr>
        <w:t xml:space="preserve">, </w:t>
      </w:r>
      <w:r w:rsidR="00D96243" w:rsidRPr="00D96243">
        <w:rPr>
          <w:rFonts w:ascii="Arial" w:hAnsi="Arial" w:cs="Arial"/>
          <w:sz w:val="22"/>
          <w:szCs w:val="24"/>
        </w:rPr>
        <w:t>debido a:</w:t>
      </w:r>
    </w:p>
    <w:p w14:paraId="062829B3" w14:textId="77777777" w:rsidR="005D4FB9" w:rsidRPr="005D4FB9" w:rsidRDefault="005D4FB9" w:rsidP="00D3242F">
      <w:pPr>
        <w:jc w:val="both"/>
        <w:rPr>
          <w:rFonts w:ascii="Arial" w:hAnsi="Arial" w:cs="Arial"/>
          <w:sz w:val="22"/>
          <w:szCs w:val="24"/>
        </w:rPr>
      </w:pPr>
    </w:p>
    <w:p w14:paraId="5F2ACE46" w14:textId="77777777" w:rsidR="00D13D58" w:rsidRPr="005D4FB9" w:rsidRDefault="00D13D58" w:rsidP="00D13D58">
      <w:pPr>
        <w:jc w:val="both"/>
        <w:rPr>
          <w:rFonts w:ascii="Arial" w:hAnsi="Arial" w:cs="Arial"/>
          <w:sz w:val="22"/>
          <w:szCs w:val="24"/>
        </w:rPr>
      </w:pPr>
    </w:p>
    <w:tbl>
      <w:tblPr>
        <w:tblStyle w:val="TableGrid"/>
        <w:tblW w:w="10012" w:type="dxa"/>
        <w:tblInd w:w="114" w:type="dxa"/>
        <w:tblCellMar>
          <w:top w:w="50" w:type="dxa"/>
          <w:left w:w="107" w:type="dxa"/>
          <w:right w:w="115" w:type="dxa"/>
        </w:tblCellMar>
        <w:tblLook w:val="04A0" w:firstRow="1" w:lastRow="0" w:firstColumn="1" w:lastColumn="0" w:noHBand="0" w:noVBand="1"/>
      </w:tblPr>
      <w:tblGrid>
        <w:gridCol w:w="5977"/>
        <w:gridCol w:w="4035"/>
      </w:tblGrid>
      <w:tr w:rsidR="00D13D58" w:rsidRPr="005D4FB9" w14:paraId="4E35245F" w14:textId="77777777" w:rsidTr="00D96243">
        <w:trPr>
          <w:trHeight w:val="444"/>
        </w:trPr>
        <w:tc>
          <w:tcPr>
            <w:tcW w:w="5977" w:type="dxa"/>
            <w:tcBorders>
              <w:top w:val="single" w:sz="4" w:space="0" w:color="000000"/>
              <w:left w:val="single" w:sz="4" w:space="0" w:color="000000"/>
              <w:bottom w:val="single" w:sz="4" w:space="0" w:color="000000"/>
              <w:right w:val="single" w:sz="4" w:space="0" w:color="auto"/>
            </w:tcBorders>
            <w:shd w:val="clear" w:color="auto" w:fill="F2F2F2" w:themeFill="background1" w:themeFillShade="F2"/>
            <w:vAlign w:val="center"/>
          </w:tcPr>
          <w:p w14:paraId="00C50040" w14:textId="7FFD1436" w:rsidR="00D13D58" w:rsidRPr="005D4FB9" w:rsidRDefault="00D96243" w:rsidP="00D96243">
            <w:pPr>
              <w:jc w:val="center"/>
              <w:rPr>
                <w:rFonts w:ascii="Arial" w:hAnsi="Arial" w:cs="Arial"/>
                <w:sz w:val="22"/>
                <w:szCs w:val="24"/>
              </w:rPr>
            </w:pPr>
            <w:r>
              <w:rPr>
                <w:rFonts w:ascii="Arial" w:eastAsia="Arial" w:hAnsi="Arial" w:cs="Arial"/>
                <w:b/>
                <w:sz w:val="22"/>
                <w:szCs w:val="24"/>
              </w:rPr>
              <w:t>CAUSA DE SOLICITUD</w:t>
            </w:r>
          </w:p>
        </w:tc>
        <w:tc>
          <w:tcPr>
            <w:tcW w:w="403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2EF189B" w14:textId="77777777" w:rsidR="00D13D58" w:rsidRPr="008700B7" w:rsidRDefault="00D96243" w:rsidP="00D96243">
            <w:pPr>
              <w:ind w:left="2"/>
              <w:jc w:val="center"/>
              <w:rPr>
                <w:rFonts w:ascii="Arial" w:eastAsia="Arial" w:hAnsi="Arial" w:cs="Arial"/>
                <w:b/>
                <w:sz w:val="22"/>
                <w:szCs w:val="24"/>
              </w:rPr>
            </w:pPr>
            <w:r w:rsidRPr="008700B7">
              <w:rPr>
                <w:rFonts w:ascii="Arial" w:eastAsia="Arial" w:hAnsi="Arial" w:cs="Arial"/>
                <w:b/>
                <w:sz w:val="22"/>
                <w:szCs w:val="24"/>
              </w:rPr>
              <w:t>CASO QUE APLICA</w:t>
            </w:r>
          </w:p>
          <w:p w14:paraId="20A75358" w14:textId="76BA5364" w:rsidR="00D96243" w:rsidRPr="005D4FB9" w:rsidRDefault="00D96243" w:rsidP="00D96243">
            <w:pPr>
              <w:ind w:left="2"/>
              <w:jc w:val="center"/>
              <w:rPr>
                <w:rFonts w:ascii="Arial" w:hAnsi="Arial" w:cs="Arial"/>
                <w:sz w:val="22"/>
                <w:szCs w:val="24"/>
              </w:rPr>
            </w:pPr>
            <w:r w:rsidRPr="008700B7">
              <w:rPr>
                <w:rFonts w:ascii="Arial" w:eastAsia="Arial" w:hAnsi="Arial" w:cs="Arial"/>
                <w:b/>
                <w:sz w:val="22"/>
                <w:szCs w:val="24"/>
              </w:rPr>
              <w:t>(Marque con una X)</w:t>
            </w:r>
          </w:p>
        </w:tc>
      </w:tr>
      <w:tr w:rsidR="00D13D58" w:rsidRPr="005D4FB9" w14:paraId="55B0F444" w14:textId="77777777" w:rsidTr="00D96243">
        <w:trPr>
          <w:trHeight w:val="444"/>
        </w:trPr>
        <w:tc>
          <w:tcPr>
            <w:tcW w:w="597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67C127D7" w14:textId="0863EE31" w:rsidR="00D13D58" w:rsidRPr="0020032F" w:rsidRDefault="00D96243" w:rsidP="00B70FD2">
            <w:pPr>
              <w:rPr>
                <w:rFonts w:ascii="Arial" w:hAnsi="Arial" w:cs="Arial"/>
                <w:sz w:val="22"/>
                <w:szCs w:val="24"/>
              </w:rPr>
            </w:pPr>
            <w:r w:rsidRPr="0020032F">
              <w:rPr>
                <w:rFonts w:ascii="Arial" w:eastAsia="Arial" w:hAnsi="Arial" w:cs="Arial"/>
                <w:sz w:val="22"/>
                <w:szCs w:val="24"/>
              </w:rPr>
              <w:t>No existe personal que pueda desarrollar la actividad para la cual se requiere contratar la prestación de servicio</w:t>
            </w:r>
          </w:p>
        </w:tc>
        <w:tc>
          <w:tcPr>
            <w:tcW w:w="4035" w:type="dxa"/>
            <w:tcBorders>
              <w:top w:val="single" w:sz="4" w:space="0" w:color="auto"/>
              <w:left w:val="single" w:sz="4" w:space="0" w:color="000000"/>
              <w:bottom w:val="single" w:sz="4" w:space="0" w:color="000000"/>
              <w:right w:val="single" w:sz="4" w:space="0" w:color="000000"/>
            </w:tcBorders>
            <w:shd w:val="clear" w:color="auto" w:fill="FFFFFF" w:themeFill="background1"/>
            <w:vAlign w:val="center"/>
          </w:tcPr>
          <w:p w14:paraId="782244A9" w14:textId="294EF088" w:rsidR="00D13D58" w:rsidRPr="005D4FB9" w:rsidRDefault="00D13D58" w:rsidP="00D96243">
            <w:pPr>
              <w:ind w:left="2"/>
              <w:jc w:val="center"/>
              <w:rPr>
                <w:rFonts w:ascii="Arial" w:hAnsi="Arial" w:cs="Arial"/>
                <w:sz w:val="22"/>
                <w:szCs w:val="24"/>
              </w:rPr>
            </w:pPr>
          </w:p>
        </w:tc>
      </w:tr>
      <w:tr w:rsidR="00D13D58" w:rsidRPr="005D4FB9" w14:paraId="5B0A7F2A" w14:textId="77777777" w:rsidTr="00D96243">
        <w:trPr>
          <w:trHeight w:val="532"/>
        </w:trPr>
        <w:tc>
          <w:tcPr>
            <w:tcW w:w="597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0097ABB3" w14:textId="552DE0B8" w:rsidR="00D13D58" w:rsidRPr="0020032F" w:rsidRDefault="00D96243" w:rsidP="00B70FD2">
            <w:pPr>
              <w:rPr>
                <w:rFonts w:ascii="Arial" w:hAnsi="Arial" w:cs="Arial"/>
                <w:sz w:val="22"/>
                <w:szCs w:val="24"/>
              </w:rPr>
            </w:pPr>
            <w:proofErr w:type="spellStart"/>
            <w:r w:rsidRPr="0020032F">
              <w:rPr>
                <w:rFonts w:ascii="Arial" w:eastAsia="Arial" w:hAnsi="Arial" w:cs="Arial"/>
                <w:sz w:val="22"/>
                <w:szCs w:val="24"/>
              </w:rPr>
              <w:t>Exixte</w:t>
            </w:r>
            <w:proofErr w:type="spellEnd"/>
            <w:r w:rsidRPr="0020032F">
              <w:rPr>
                <w:rFonts w:ascii="Arial" w:eastAsia="Arial" w:hAnsi="Arial" w:cs="Arial"/>
                <w:sz w:val="22"/>
                <w:szCs w:val="24"/>
              </w:rPr>
              <w:t xml:space="preserve"> personal en la planta, pero no es </w:t>
            </w:r>
            <w:proofErr w:type="spellStart"/>
            <w:r w:rsidRPr="0020032F">
              <w:rPr>
                <w:rFonts w:ascii="Arial" w:eastAsia="Arial" w:hAnsi="Arial" w:cs="Arial"/>
                <w:sz w:val="22"/>
                <w:szCs w:val="24"/>
              </w:rPr>
              <w:t>sificiente</w:t>
            </w:r>
            <w:proofErr w:type="spellEnd"/>
            <w:r w:rsidR="00D13D58" w:rsidRPr="0020032F">
              <w:rPr>
                <w:rFonts w:ascii="Arial" w:eastAsia="Arial" w:hAnsi="Arial" w:cs="Arial"/>
                <w:sz w:val="22"/>
                <w:szCs w:val="24"/>
              </w:rPr>
              <w:t xml:space="preserve"> </w:t>
            </w:r>
          </w:p>
        </w:tc>
        <w:tc>
          <w:tcPr>
            <w:tcW w:w="4035"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55A2A115" w14:textId="1AC89298" w:rsidR="00D13D58" w:rsidRPr="005D4FB9" w:rsidRDefault="00D13D58" w:rsidP="00D96243">
            <w:pPr>
              <w:ind w:left="2"/>
              <w:jc w:val="center"/>
              <w:rPr>
                <w:rFonts w:ascii="Arial" w:hAnsi="Arial" w:cs="Arial"/>
                <w:sz w:val="22"/>
                <w:szCs w:val="24"/>
              </w:rPr>
            </w:pPr>
          </w:p>
        </w:tc>
      </w:tr>
      <w:tr w:rsidR="00D13D58" w:rsidRPr="005D4FB9" w14:paraId="6457FA83" w14:textId="77777777" w:rsidTr="00D96243">
        <w:trPr>
          <w:trHeight w:val="532"/>
        </w:trPr>
        <w:tc>
          <w:tcPr>
            <w:tcW w:w="5977"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3CBD6013" w14:textId="20329169" w:rsidR="00D13D58" w:rsidRPr="0020032F" w:rsidRDefault="00D96243" w:rsidP="00B70FD2">
            <w:pPr>
              <w:rPr>
                <w:rFonts w:ascii="Arial" w:hAnsi="Arial" w:cs="Arial"/>
                <w:sz w:val="22"/>
                <w:szCs w:val="24"/>
              </w:rPr>
            </w:pPr>
            <w:r w:rsidRPr="0020032F">
              <w:rPr>
                <w:rFonts w:ascii="Arial" w:hAnsi="Arial" w:cs="Arial"/>
                <w:sz w:val="22"/>
                <w:szCs w:val="24"/>
              </w:rPr>
              <w:t>El desarrollo de la actividad requiere un grado de especialización que implica la contratación del servicio.</w:t>
            </w:r>
          </w:p>
        </w:tc>
        <w:tc>
          <w:tcPr>
            <w:tcW w:w="4035"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481B8F5F" w14:textId="5C788E3C" w:rsidR="00D13D58" w:rsidRPr="005D4FB9" w:rsidRDefault="00D13D58" w:rsidP="00D96243">
            <w:pPr>
              <w:ind w:left="2"/>
              <w:jc w:val="center"/>
              <w:rPr>
                <w:rFonts w:ascii="Arial" w:hAnsi="Arial" w:cs="Arial"/>
                <w:sz w:val="22"/>
                <w:szCs w:val="24"/>
              </w:rPr>
            </w:pPr>
          </w:p>
        </w:tc>
      </w:tr>
    </w:tbl>
    <w:p w14:paraId="215F1801" w14:textId="77777777" w:rsidR="004B7479" w:rsidRPr="005D4FB9" w:rsidRDefault="004B7479" w:rsidP="00D13D58">
      <w:pPr>
        <w:rPr>
          <w:rFonts w:ascii="Arial" w:hAnsi="Arial" w:cs="Arial"/>
          <w:b/>
          <w:bCs/>
          <w:sz w:val="22"/>
          <w:szCs w:val="24"/>
        </w:rPr>
      </w:pPr>
    </w:p>
    <w:p w14:paraId="2D602E5F" w14:textId="77777777" w:rsidR="005D4FB9" w:rsidRDefault="005D4FB9" w:rsidP="00D13D58">
      <w:pPr>
        <w:jc w:val="both"/>
        <w:rPr>
          <w:rFonts w:ascii="Arial" w:hAnsi="Arial" w:cs="Arial"/>
          <w:sz w:val="22"/>
          <w:szCs w:val="24"/>
        </w:rPr>
      </w:pPr>
    </w:p>
    <w:p w14:paraId="7E7D87E1" w14:textId="77777777" w:rsidR="00D96243" w:rsidRDefault="00D96243" w:rsidP="00D13D58">
      <w:pPr>
        <w:jc w:val="both"/>
        <w:rPr>
          <w:rFonts w:ascii="Arial" w:hAnsi="Arial" w:cs="Arial"/>
          <w:sz w:val="22"/>
          <w:szCs w:val="24"/>
        </w:rPr>
      </w:pPr>
      <w:r>
        <w:rPr>
          <w:rFonts w:ascii="Arial" w:hAnsi="Arial" w:cs="Arial"/>
          <w:sz w:val="22"/>
          <w:szCs w:val="24"/>
        </w:rPr>
        <w:t>La persona natural objeto de solicitud deberá cumplir el siguiente perfil: XXXXXX; para atender la necesidad presentada y cumplir el siguiente objeto contractual; “XXXXXXXXXXXXXXX”</w:t>
      </w:r>
    </w:p>
    <w:p w14:paraId="703192C8" w14:textId="77777777" w:rsidR="00D96243" w:rsidRDefault="00D96243" w:rsidP="00D13D58">
      <w:pPr>
        <w:jc w:val="both"/>
        <w:rPr>
          <w:rFonts w:ascii="Arial" w:hAnsi="Arial" w:cs="Arial"/>
          <w:sz w:val="22"/>
          <w:szCs w:val="24"/>
        </w:rPr>
      </w:pPr>
    </w:p>
    <w:p w14:paraId="39965EB1" w14:textId="71BC82A6" w:rsidR="00D13D58" w:rsidRPr="005D4FB9" w:rsidRDefault="00D96243" w:rsidP="00D13D58">
      <w:pPr>
        <w:jc w:val="both"/>
        <w:rPr>
          <w:rFonts w:ascii="Arial" w:hAnsi="Arial" w:cs="Arial"/>
          <w:sz w:val="22"/>
          <w:szCs w:val="24"/>
        </w:rPr>
      </w:pPr>
      <w:r>
        <w:rPr>
          <w:rFonts w:ascii="Arial" w:hAnsi="Arial" w:cs="Arial"/>
          <w:sz w:val="22"/>
          <w:szCs w:val="24"/>
        </w:rPr>
        <w:t xml:space="preserve">Las actividades a ejecutar son de carácter eminentemente transitorio, es decir que las mismas no corresponden al ejercicio de funciones </w:t>
      </w:r>
      <w:proofErr w:type="spellStart"/>
      <w:r>
        <w:rPr>
          <w:rFonts w:ascii="Arial" w:hAnsi="Arial" w:cs="Arial"/>
          <w:sz w:val="22"/>
          <w:szCs w:val="24"/>
        </w:rPr>
        <w:t>permanenentes</w:t>
      </w:r>
      <w:proofErr w:type="spellEnd"/>
      <w:r>
        <w:rPr>
          <w:rFonts w:ascii="Arial" w:hAnsi="Arial" w:cs="Arial"/>
          <w:sz w:val="22"/>
          <w:szCs w:val="24"/>
        </w:rPr>
        <w:t xml:space="preserve"> del Instituto </w:t>
      </w:r>
      <w:proofErr w:type="spellStart"/>
      <w:r>
        <w:rPr>
          <w:rFonts w:ascii="Arial" w:hAnsi="Arial" w:cs="Arial"/>
          <w:sz w:val="22"/>
          <w:szCs w:val="24"/>
        </w:rPr>
        <w:t>Departamemntal</w:t>
      </w:r>
      <w:proofErr w:type="spellEnd"/>
      <w:r>
        <w:rPr>
          <w:rFonts w:ascii="Arial" w:hAnsi="Arial" w:cs="Arial"/>
          <w:sz w:val="22"/>
          <w:szCs w:val="24"/>
        </w:rPr>
        <w:t xml:space="preserve"> de Deportes del Cauca, </w:t>
      </w:r>
      <w:r w:rsidRPr="00D96243">
        <w:rPr>
          <w:rFonts w:ascii="Arial" w:hAnsi="Arial" w:cs="Arial"/>
          <w:b/>
          <w:sz w:val="22"/>
          <w:szCs w:val="24"/>
        </w:rPr>
        <w:t>INDEPORTES-CAUCA</w:t>
      </w:r>
      <w:r w:rsidR="00D13D58" w:rsidRPr="005D4FB9">
        <w:rPr>
          <w:rFonts w:ascii="Arial" w:hAnsi="Arial" w:cs="Arial"/>
          <w:sz w:val="22"/>
          <w:szCs w:val="24"/>
        </w:rPr>
        <w:t xml:space="preserve"> </w:t>
      </w:r>
    </w:p>
    <w:p w14:paraId="2B471993" w14:textId="20B0EA58" w:rsidR="00D13D58" w:rsidRDefault="00D13D58" w:rsidP="00D13D58">
      <w:pPr>
        <w:jc w:val="both"/>
        <w:rPr>
          <w:rFonts w:ascii="Arial" w:hAnsi="Arial" w:cs="Arial"/>
          <w:sz w:val="22"/>
          <w:szCs w:val="24"/>
        </w:rPr>
      </w:pPr>
    </w:p>
    <w:p w14:paraId="3E1B01FE" w14:textId="69A01A35" w:rsidR="005D4FB9" w:rsidRDefault="005D4FB9" w:rsidP="00D13D58">
      <w:pPr>
        <w:jc w:val="both"/>
        <w:rPr>
          <w:rFonts w:ascii="Arial" w:hAnsi="Arial" w:cs="Arial"/>
          <w:sz w:val="22"/>
          <w:szCs w:val="24"/>
        </w:rPr>
      </w:pPr>
    </w:p>
    <w:p w14:paraId="3E1A50CD" w14:textId="77777777" w:rsidR="005D4FB9" w:rsidRPr="005D4FB9" w:rsidRDefault="005D4FB9" w:rsidP="00D13D58">
      <w:pPr>
        <w:jc w:val="both"/>
        <w:rPr>
          <w:rFonts w:ascii="Arial" w:hAnsi="Arial" w:cs="Arial"/>
          <w:sz w:val="22"/>
          <w:szCs w:val="24"/>
        </w:rPr>
      </w:pPr>
    </w:p>
    <w:p w14:paraId="7B7BBDF7" w14:textId="429ED94C" w:rsidR="00D13D58" w:rsidRPr="005D4FB9" w:rsidRDefault="00D96243" w:rsidP="00D13D58">
      <w:pPr>
        <w:jc w:val="both"/>
        <w:rPr>
          <w:rFonts w:ascii="Arial" w:hAnsi="Arial" w:cs="Arial"/>
          <w:sz w:val="22"/>
          <w:szCs w:val="24"/>
        </w:rPr>
      </w:pPr>
      <w:r>
        <w:rPr>
          <w:rFonts w:ascii="Arial" w:hAnsi="Arial" w:cs="Arial"/>
          <w:sz w:val="22"/>
          <w:szCs w:val="24"/>
        </w:rPr>
        <w:t xml:space="preserve">Esta certificación se firma </w:t>
      </w:r>
      <w:r w:rsidR="00B4230E" w:rsidRPr="005D4FB9">
        <w:rPr>
          <w:rFonts w:ascii="Arial" w:hAnsi="Arial" w:cs="Arial"/>
          <w:sz w:val="22"/>
          <w:szCs w:val="24"/>
        </w:rPr>
        <w:t>se firma en Po</w:t>
      </w:r>
      <w:r w:rsidR="005D4FB9">
        <w:rPr>
          <w:rFonts w:ascii="Arial" w:hAnsi="Arial" w:cs="Arial"/>
          <w:sz w:val="22"/>
          <w:szCs w:val="24"/>
        </w:rPr>
        <w:t>payán</w:t>
      </w:r>
      <w:r>
        <w:rPr>
          <w:rFonts w:ascii="Arial" w:hAnsi="Arial" w:cs="Arial"/>
          <w:sz w:val="22"/>
          <w:szCs w:val="24"/>
        </w:rPr>
        <w:t>,</w:t>
      </w:r>
      <w:r w:rsidR="005D4FB9">
        <w:rPr>
          <w:rFonts w:ascii="Arial" w:hAnsi="Arial" w:cs="Arial"/>
          <w:sz w:val="22"/>
          <w:szCs w:val="24"/>
        </w:rPr>
        <w:t xml:space="preserve"> </w:t>
      </w:r>
      <w:proofErr w:type="spellStart"/>
      <w:r w:rsidR="005D4FB9">
        <w:rPr>
          <w:rFonts w:ascii="Arial" w:hAnsi="Arial" w:cs="Arial"/>
          <w:sz w:val="22"/>
          <w:szCs w:val="24"/>
        </w:rPr>
        <w:t>al</w:t>
      </w:r>
      <w:proofErr w:type="spellEnd"/>
      <w:r w:rsidR="005D4FB9">
        <w:rPr>
          <w:rFonts w:ascii="Arial" w:hAnsi="Arial" w:cs="Arial"/>
          <w:sz w:val="22"/>
          <w:szCs w:val="24"/>
        </w:rPr>
        <w:t xml:space="preserve"> los </w:t>
      </w:r>
      <w:proofErr w:type="spellStart"/>
      <w:r w:rsidR="005D4FB9">
        <w:rPr>
          <w:rFonts w:ascii="Arial" w:hAnsi="Arial" w:cs="Arial"/>
          <w:sz w:val="22"/>
          <w:szCs w:val="24"/>
        </w:rPr>
        <w:t>diás</w:t>
      </w:r>
      <w:proofErr w:type="spellEnd"/>
      <w:r>
        <w:rPr>
          <w:rFonts w:ascii="Arial" w:hAnsi="Arial" w:cs="Arial"/>
          <w:sz w:val="22"/>
          <w:szCs w:val="24"/>
        </w:rPr>
        <w:t xml:space="preserve"> </w:t>
      </w:r>
      <w:proofErr w:type="spellStart"/>
      <w:r>
        <w:rPr>
          <w:rFonts w:ascii="Arial" w:hAnsi="Arial" w:cs="Arial"/>
          <w:sz w:val="22"/>
          <w:szCs w:val="24"/>
        </w:rPr>
        <w:t>XXXXXX</w:t>
      </w:r>
      <w:proofErr w:type="spellEnd"/>
      <w:r>
        <w:rPr>
          <w:rFonts w:ascii="Arial" w:hAnsi="Arial" w:cs="Arial"/>
          <w:sz w:val="22"/>
          <w:szCs w:val="24"/>
        </w:rPr>
        <w:t xml:space="preserve"> </w:t>
      </w:r>
      <w:r w:rsidR="005D4FB9">
        <w:rPr>
          <w:rFonts w:ascii="Arial" w:hAnsi="Arial" w:cs="Arial"/>
          <w:sz w:val="22"/>
          <w:szCs w:val="24"/>
        </w:rPr>
        <w:t xml:space="preserve">() de mes de XXXX </w:t>
      </w:r>
      <w:proofErr w:type="gramStart"/>
      <w:r w:rsidR="005D4FB9">
        <w:rPr>
          <w:rFonts w:ascii="Arial" w:hAnsi="Arial" w:cs="Arial"/>
          <w:sz w:val="22"/>
          <w:szCs w:val="24"/>
        </w:rPr>
        <w:t>de  20</w:t>
      </w:r>
      <w:proofErr w:type="gramEnd"/>
      <w:r w:rsidR="005D4FB9">
        <w:rPr>
          <w:rFonts w:ascii="Arial" w:hAnsi="Arial" w:cs="Arial"/>
          <w:sz w:val="22"/>
          <w:szCs w:val="24"/>
        </w:rPr>
        <w:t>XX</w:t>
      </w:r>
      <w:r w:rsidR="00D13D58" w:rsidRPr="005D4FB9">
        <w:rPr>
          <w:rFonts w:ascii="Arial" w:hAnsi="Arial" w:cs="Arial"/>
          <w:sz w:val="22"/>
          <w:szCs w:val="24"/>
        </w:rPr>
        <w:t>.</w:t>
      </w:r>
    </w:p>
    <w:p w14:paraId="25C73607" w14:textId="77777777" w:rsidR="00D13D58" w:rsidRPr="005D4FB9" w:rsidRDefault="00D13D58" w:rsidP="00D13D58">
      <w:pPr>
        <w:jc w:val="both"/>
        <w:rPr>
          <w:rFonts w:ascii="Arial" w:hAnsi="Arial" w:cs="Arial"/>
          <w:sz w:val="22"/>
          <w:szCs w:val="24"/>
        </w:rPr>
      </w:pPr>
    </w:p>
    <w:p w14:paraId="03A50B85" w14:textId="77777777" w:rsidR="00D13D58" w:rsidRPr="005D4FB9" w:rsidRDefault="00D13D58" w:rsidP="00D13D58">
      <w:pPr>
        <w:jc w:val="both"/>
        <w:rPr>
          <w:rFonts w:ascii="Arial" w:hAnsi="Arial" w:cs="Arial"/>
          <w:sz w:val="22"/>
          <w:szCs w:val="24"/>
        </w:rPr>
      </w:pPr>
    </w:p>
    <w:p w14:paraId="3B4C7EA4" w14:textId="1167B5AF" w:rsidR="00D13D58" w:rsidRDefault="00D13D58" w:rsidP="00D13D58">
      <w:pPr>
        <w:jc w:val="both"/>
        <w:rPr>
          <w:rFonts w:ascii="Arial" w:hAnsi="Arial" w:cs="Arial"/>
          <w:b/>
          <w:sz w:val="22"/>
          <w:szCs w:val="24"/>
        </w:rPr>
      </w:pPr>
    </w:p>
    <w:p w14:paraId="52B1A296" w14:textId="257F66F5" w:rsidR="005D4FB9" w:rsidRDefault="005D4FB9" w:rsidP="00D13D58">
      <w:pPr>
        <w:jc w:val="both"/>
        <w:rPr>
          <w:rFonts w:ascii="Arial" w:hAnsi="Arial" w:cs="Arial"/>
          <w:b/>
          <w:sz w:val="22"/>
          <w:szCs w:val="24"/>
        </w:rPr>
      </w:pPr>
    </w:p>
    <w:p w14:paraId="6705B4B4" w14:textId="77777777" w:rsidR="00233AE1" w:rsidRDefault="005D4FB9" w:rsidP="00233AE1">
      <w:pPr>
        <w:jc w:val="center"/>
        <w:rPr>
          <w:rFonts w:ascii="Arial" w:hAnsi="Arial" w:cs="Arial"/>
          <w:b/>
          <w:bCs/>
          <w:sz w:val="24"/>
          <w:szCs w:val="24"/>
        </w:rPr>
      </w:pPr>
      <w:r w:rsidRPr="002911CC">
        <w:rPr>
          <w:rFonts w:ascii="Arial" w:hAnsi="Arial" w:cs="Arial"/>
          <w:b/>
          <w:bCs/>
          <w:sz w:val="24"/>
          <w:szCs w:val="24"/>
        </w:rPr>
        <w:t>XXXXXXXXXXXXXX</w:t>
      </w:r>
    </w:p>
    <w:p w14:paraId="0730DCDD" w14:textId="122C84E3" w:rsidR="005D4FB9" w:rsidRPr="002911CC" w:rsidRDefault="00D96243" w:rsidP="005D4FB9">
      <w:pPr>
        <w:jc w:val="center"/>
        <w:rPr>
          <w:rFonts w:ascii="Arial" w:hAnsi="Arial" w:cs="Arial"/>
          <w:sz w:val="24"/>
          <w:szCs w:val="24"/>
        </w:rPr>
      </w:pPr>
      <w:r>
        <w:rPr>
          <w:rFonts w:ascii="Arial" w:hAnsi="Arial" w:cs="Arial"/>
          <w:sz w:val="24"/>
          <w:szCs w:val="24"/>
        </w:rPr>
        <w:t>Subgerente Adiministrativo(a) y Financiero(a) INDEPORTES-CAUCA</w:t>
      </w:r>
    </w:p>
    <w:p w14:paraId="7895B9DD" w14:textId="77777777" w:rsidR="005D4FB9" w:rsidRPr="002911CC" w:rsidRDefault="005D4FB9" w:rsidP="005D4FB9">
      <w:pPr>
        <w:pStyle w:val="Textoindependiente"/>
        <w:tabs>
          <w:tab w:val="left" w:pos="3345"/>
        </w:tabs>
        <w:rPr>
          <w:rFonts w:ascii="Arial" w:hAnsi="Arial" w:cs="Arial"/>
        </w:rPr>
      </w:pPr>
    </w:p>
    <w:p w14:paraId="23083A3D" w14:textId="6C644D93" w:rsidR="005D4FB9" w:rsidRDefault="005D4FB9" w:rsidP="005D4FB9">
      <w:pPr>
        <w:pStyle w:val="Textoindependiente"/>
        <w:tabs>
          <w:tab w:val="left" w:pos="3345"/>
        </w:tabs>
        <w:rPr>
          <w:rFonts w:ascii="Arial" w:hAnsi="Arial" w:cs="Arial"/>
          <w:lang w:val="es-CO"/>
        </w:rPr>
      </w:pPr>
    </w:p>
    <w:p w14:paraId="5F01016D" w14:textId="77777777" w:rsidR="0020032F" w:rsidRDefault="0020032F" w:rsidP="005D4FB9">
      <w:pPr>
        <w:pStyle w:val="Textoindependiente"/>
        <w:tabs>
          <w:tab w:val="left" w:pos="3345"/>
        </w:tabs>
        <w:rPr>
          <w:rFonts w:ascii="Arial" w:hAnsi="Arial" w:cs="Arial"/>
          <w:lang w:val="es-CO"/>
        </w:rPr>
      </w:pPr>
    </w:p>
    <w:p w14:paraId="37AEC47E" w14:textId="77777777" w:rsidR="005D4FB9" w:rsidRPr="005D4FB9" w:rsidRDefault="005D4FB9" w:rsidP="005D4FB9">
      <w:pPr>
        <w:pStyle w:val="Textoindependiente"/>
        <w:spacing w:after="0"/>
        <w:rPr>
          <w:rFonts w:ascii="Arial" w:hAnsi="Arial" w:cs="Arial"/>
          <w:bCs/>
          <w:sz w:val="16"/>
          <w:szCs w:val="16"/>
          <w:lang w:val="es-CO"/>
        </w:rPr>
      </w:pPr>
      <w:r w:rsidRPr="005D4FB9">
        <w:rPr>
          <w:rFonts w:ascii="Arial" w:hAnsi="Arial" w:cs="Arial"/>
          <w:b/>
          <w:bCs/>
          <w:sz w:val="16"/>
          <w:szCs w:val="16"/>
          <w:lang w:val="es-CO"/>
        </w:rPr>
        <w:t xml:space="preserve">Elaboró: </w:t>
      </w:r>
      <w:proofErr w:type="spellStart"/>
      <w:r w:rsidRPr="005D4FB9">
        <w:rPr>
          <w:rFonts w:ascii="Arial" w:hAnsi="Arial" w:cs="Arial"/>
          <w:bCs/>
          <w:sz w:val="16"/>
          <w:szCs w:val="16"/>
          <w:lang w:val="es-CO"/>
        </w:rPr>
        <w:t>xxxxxxxxxxxxxx</w:t>
      </w:r>
      <w:proofErr w:type="spellEnd"/>
    </w:p>
    <w:p w14:paraId="46B4DFCD" w14:textId="77777777" w:rsidR="005D4FB9" w:rsidRPr="005D4FB9" w:rsidRDefault="005D4FB9" w:rsidP="005D4FB9">
      <w:pPr>
        <w:pStyle w:val="Textoindependiente"/>
        <w:spacing w:after="0"/>
        <w:rPr>
          <w:rFonts w:ascii="Arial" w:hAnsi="Arial" w:cs="Arial"/>
          <w:b/>
          <w:bCs/>
          <w:sz w:val="16"/>
          <w:szCs w:val="16"/>
          <w:lang w:val="es-CO"/>
        </w:rPr>
      </w:pPr>
      <w:r w:rsidRPr="005D4FB9">
        <w:rPr>
          <w:rFonts w:ascii="Arial" w:hAnsi="Arial" w:cs="Arial"/>
          <w:b/>
          <w:bCs/>
          <w:sz w:val="16"/>
          <w:szCs w:val="16"/>
          <w:lang w:val="es-CO"/>
        </w:rPr>
        <w:t xml:space="preserve">Revisó: </w:t>
      </w:r>
      <w:proofErr w:type="spellStart"/>
      <w:r w:rsidRPr="005D4FB9">
        <w:rPr>
          <w:rFonts w:ascii="Arial" w:hAnsi="Arial" w:cs="Arial"/>
          <w:bCs/>
          <w:sz w:val="16"/>
          <w:szCs w:val="16"/>
          <w:lang w:val="es-CO"/>
        </w:rPr>
        <w:t>xxxxxxxxxxxxxxx</w:t>
      </w:r>
      <w:proofErr w:type="spellEnd"/>
    </w:p>
    <w:p w14:paraId="23FAA6FF" w14:textId="77777777" w:rsidR="005D4FB9" w:rsidRPr="00780F85" w:rsidRDefault="005D4FB9" w:rsidP="005D4FB9">
      <w:pPr>
        <w:pStyle w:val="Textoindependiente"/>
        <w:spacing w:after="0"/>
        <w:rPr>
          <w:rFonts w:ascii="Arial" w:hAnsi="Arial" w:cs="Arial"/>
          <w:bCs/>
          <w:sz w:val="16"/>
          <w:szCs w:val="16"/>
          <w:lang w:val="es-CO"/>
        </w:rPr>
      </w:pPr>
      <w:proofErr w:type="spellStart"/>
      <w:r w:rsidRPr="005D4FB9">
        <w:rPr>
          <w:rFonts w:ascii="Arial" w:hAnsi="Arial" w:cs="Arial"/>
          <w:b/>
          <w:bCs/>
          <w:sz w:val="16"/>
          <w:szCs w:val="16"/>
          <w:lang w:val="es-CO"/>
        </w:rPr>
        <w:t>Aprobò</w:t>
      </w:r>
      <w:proofErr w:type="spellEnd"/>
      <w:r w:rsidRPr="005D4FB9">
        <w:rPr>
          <w:rFonts w:ascii="Arial" w:hAnsi="Arial" w:cs="Arial"/>
          <w:b/>
          <w:bCs/>
          <w:sz w:val="16"/>
          <w:szCs w:val="16"/>
          <w:lang w:val="es-CO"/>
        </w:rPr>
        <w:t>:</w:t>
      </w:r>
      <w:r>
        <w:rPr>
          <w:rFonts w:ascii="Arial" w:hAnsi="Arial" w:cs="Arial"/>
          <w:bCs/>
          <w:sz w:val="16"/>
          <w:szCs w:val="16"/>
          <w:lang w:val="es-CO"/>
        </w:rPr>
        <w:t xml:space="preserve"> </w:t>
      </w:r>
      <w:proofErr w:type="spellStart"/>
      <w:r>
        <w:rPr>
          <w:rFonts w:ascii="Arial" w:hAnsi="Arial" w:cs="Arial"/>
          <w:bCs/>
          <w:sz w:val="16"/>
          <w:szCs w:val="16"/>
          <w:lang w:val="es-CO"/>
        </w:rPr>
        <w:t>xxxxxxxxxxxxxx</w:t>
      </w:r>
      <w:proofErr w:type="spellEnd"/>
      <w:r w:rsidRPr="00780F85">
        <w:rPr>
          <w:rFonts w:ascii="Arial" w:hAnsi="Arial" w:cs="Arial"/>
          <w:bCs/>
          <w:sz w:val="16"/>
          <w:szCs w:val="16"/>
          <w:lang w:val="es-CO"/>
        </w:rPr>
        <w:t xml:space="preserve"> </w:t>
      </w:r>
    </w:p>
    <w:p w14:paraId="239D8525" w14:textId="77777777" w:rsidR="005D4FB9" w:rsidRPr="005D4FB9" w:rsidRDefault="005D4FB9" w:rsidP="00D13D58">
      <w:pPr>
        <w:jc w:val="both"/>
        <w:rPr>
          <w:rFonts w:ascii="Arial" w:hAnsi="Arial" w:cs="Arial"/>
          <w:b/>
          <w:sz w:val="22"/>
          <w:szCs w:val="24"/>
        </w:rPr>
      </w:pPr>
    </w:p>
    <w:sectPr w:rsidR="005D4FB9" w:rsidRPr="005D4FB9" w:rsidSect="00131372">
      <w:headerReference w:type="default" r:id="rId8"/>
      <w:footerReference w:type="even" r:id="rId9"/>
      <w:footerReference w:type="default" r:id="rId10"/>
      <w:pgSz w:w="12242" w:h="15842" w:code="1"/>
      <w:pgMar w:top="1440" w:right="1080" w:bottom="1440" w:left="1080" w:header="136"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8F5A44" w14:textId="77777777" w:rsidR="002F7EC8" w:rsidRDefault="002F7EC8">
      <w:r>
        <w:separator/>
      </w:r>
    </w:p>
  </w:endnote>
  <w:endnote w:type="continuationSeparator" w:id="0">
    <w:p w14:paraId="1DFC1DAE" w14:textId="77777777" w:rsidR="002F7EC8" w:rsidRDefault="002F7E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B0E49" w14:textId="77777777" w:rsidR="00B70FD2" w:rsidRDefault="00B70FD2" w:rsidP="00B70FD2">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EBFF410" w14:textId="77777777" w:rsidR="00B70FD2" w:rsidRDefault="00B70FD2" w:rsidP="00B70FD2">
    <w:pPr>
      <w:pStyle w:val="Piedepgina"/>
      <w:ind w:right="360"/>
    </w:pPr>
  </w:p>
  <w:p w14:paraId="2502F915" w14:textId="77777777" w:rsidR="00B70FD2" w:rsidRDefault="00B70FD2"/>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2165" w14:textId="77777777" w:rsidR="00B70FD2" w:rsidRPr="005D4FB9" w:rsidRDefault="00B70FD2" w:rsidP="007D3E5E">
    <w:pPr>
      <w:pStyle w:val="Piedepgina"/>
      <w:rPr>
        <w:rFonts w:ascii="Arial" w:eastAsia="Calibri" w:hAnsi="Arial" w:cs="Arial"/>
        <w:b/>
        <w:sz w:val="18"/>
      </w:rPr>
    </w:pPr>
    <w:r w:rsidRPr="005D4FB9">
      <w:rPr>
        <w:rFonts w:ascii="Arial" w:eastAsia="Calibri" w:hAnsi="Arial" w:cs="Arial"/>
        <w:b/>
        <w:sz w:val="18"/>
      </w:rPr>
      <w:t>INSTITUTO DEPARTAMENTAL DE DEPORTE DEL CAUCA</w:t>
    </w:r>
  </w:p>
  <w:p w14:paraId="04C1F244" w14:textId="1CA23D42" w:rsidR="00B70FD2" w:rsidRPr="005D4FB9" w:rsidRDefault="00B70FD2" w:rsidP="007D3E5E">
    <w:pPr>
      <w:pStyle w:val="Piedepgina"/>
      <w:rPr>
        <w:rFonts w:ascii="Arial" w:eastAsia="Calibri" w:hAnsi="Arial" w:cs="Arial"/>
        <w:b/>
        <w:sz w:val="18"/>
      </w:rPr>
    </w:pPr>
    <w:r w:rsidRPr="005D4FB9">
      <w:rPr>
        <w:rFonts w:ascii="Arial" w:eastAsia="Calibri" w:hAnsi="Arial" w:cs="Arial"/>
        <w:b/>
        <w:sz w:val="18"/>
      </w:rPr>
      <w:t>Calle 5 N° 9 – 10 Centro, POPAYÁN</w:t>
    </w:r>
  </w:p>
  <w:p w14:paraId="1F77D4A0" w14:textId="719886DF" w:rsidR="00B70FD2" w:rsidRPr="005D4FB9" w:rsidRDefault="00B70FD2" w:rsidP="007D3E5E">
    <w:pPr>
      <w:pStyle w:val="Piedepgina"/>
      <w:rPr>
        <w:rFonts w:ascii="Arial" w:eastAsia="Calibri" w:hAnsi="Arial" w:cs="Arial"/>
        <w:b/>
        <w:sz w:val="18"/>
      </w:rPr>
    </w:pPr>
    <w:r w:rsidRPr="005D4FB9">
      <w:rPr>
        <w:rFonts w:ascii="Arial" w:eastAsia="Calibri" w:hAnsi="Arial" w:cs="Arial"/>
        <w:b/>
        <w:sz w:val="18"/>
      </w:rPr>
      <w:t>Teléfono: (057+2) 8372926 Fax: 8372928</w:t>
    </w:r>
  </w:p>
  <w:p w14:paraId="14DF44E7" w14:textId="332EB3C8" w:rsidR="00B70FD2" w:rsidRPr="005D4FB9" w:rsidRDefault="00000000" w:rsidP="007D3E5E">
    <w:pPr>
      <w:pStyle w:val="Piedepgina"/>
      <w:rPr>
        <w:rFonts w:ascii="Arial" w:hAnsi="Arial" w:cs="Arial"/>
        <w:b/>
        <w:sz w:val="18"/>
      </w:rPr>
    </w:pPr>
    <w:hyperlink r:id="rId1" w:history="1">
      <w:r w:rsidR="00B70FD2" w:rsidRPr="005D4FB9">
        <w:rPr>
          <w:rStyle w:val="Hipervnculo"/>
          <w:rFonts w:ascii="Arial" w:eastAsia="Calibri" w:hAnsi="Arial" w:cs="Arial"/>
          <w:b/>
          <w:sz w:val="18"/>
        </w:rPr>
        <w:t>www.indeportescauca.gov.co</w:t>
      </w:r>
    </w:hyperlink>
    <w:r w:rsidR="00B70FD2" w:rsidRPr="005D4FB9">
      <w:rPr>
        <w:rFonts w:ascii="Arial" w:eastAsia="Calibri" w:hAnsi="Arial" w:cs="Arial"/>
        <w:b/>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EB9618" w14:textId="77777777" w:rsidR="002F7EC8" w:rsidRDefault="002F7EC8">
      <w:r>
        <w:separator/>
      </w:r>
    </w:p>
  </w:footnote>
  <w:footnote w:type="continuationSeparator" w:id="0">
    <w:p w14:paraId="6B4BCBD0" w14:textId="77777777" w:rsidR="002F7EC8" w:rsidRDefault="002F7E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1A55A" w14:textId="77777777" w:rsidR="00B70FD2" w:rsidRDefault="00B70FD2" w:rsidP="00B70FD2">
    <w:pPr>
      <w:tabs>
        <w:tab w:val="left" w:pos="5311"/>
      </w:tabs>
      <w:rPr>
        <w:rFonts w:ascii="Century Gothic" w:hAnsi="Century Gothic"/>
        <w:b/>
      </w:rPr>
    </w:pPr>
  </w:p>
  <w:p w14:paraId="528A7602" w14:textId="678FB63A" w:rsidR="00B70FD2" w:rsidRDefault="00B70FD2" w:rsidP="00B70FD2">
    <w:pPr>
      <w:tabs>
        <w:tab w:val="left" w:pos="5311"/>
      </w:tabs>
      <w:rPr>
        <w:rFonts w:ascii="Century Gothic" w:hAnsi="Century Gothic"/>
        <w:b/>
      </w:rPr>
    </w:pP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066"/>
      <w:gridCol w:w="3166"/>
      <w:gridCol w:w="1391"/>
      <w:gridCol w:w="2300"/>
    </w:tblGrid>
    <w:tr w:rsidR="00B70FD2" w:rsidRPr="001E0566" w14:paraId="32668B28" w14:textId="77777777" w:rsidTr="005D4FB9">
      <w:trPr>
        <w:trHeight w:val="643"/>
        <w:jc w:val="center"/>
      </w:trPr>
      <w:tc>
        <w:tcPr>
          <w:tcW w:w="3066" w:type="dxa"/>
          <w:vMerge w:val="restart"/>
          <w:shd w:val="clear" w:color="auto" w:fill="auto"/>
        </w:tcPr>
        <w:p w14:paraId="6D9FB04F" w14:textId="497E4CC7" w:rsidR="00B70FD2" w:rsidRPr="00D96936" w:rsidRDefault="00DF446A" w:rsidP="00B30CBC">
          <w:pPr>
            <w:rPr>
              <w:rFonts w:cs="Arial"/>
              <w:lang w:eastAsia="es-CO"/>
            </w:rPr>
          </w:pPr>
          <w:r>
            <w:rPr>
              <w:rFonts w:cs="Arial"/>
              <w:noProof/>
              <w:lang w:eastAsia="es-CO"/>
            </w:rPr>
            <w:drawing>
              <wp:anchor distT="0" distB="0" distL="114300" distR="114300" simplePos="0" relativeHeight="251663360" behindDoc="1" locked="0" layoutInCell="1" allowOverlap="1" wp14:anchorId="0D5449EF" wp14:editId="19DC41BD">
                <wp:simplePos x="0" y="0"/>
                <wp:positionH relativeFrom="column">
                  <wp:posOffset>-3810</wp:posOffset>
                </wp:positionH>
                <wp:positionV relativeFrom="paragraph">
                  <wp:posOffset>106680</wp:posOffset>
                </wp:positionV>
                <wp:extent cx="1858010" cy="467995"/>
                <wp:effectExtent l="0" t="0" r="8890" b="8255"/>
                <wp:wrapTight wrapText="bothSides">
                  <wp:wrapPolygon edited="0">
                    <wp:start x="3322" y="0"/>
                    <wp:lineTo x="0" y="6155"/>
                    <wp:lineTo x="0" y="21102"/>
                    <wp:lineTo x="5758" y="21102"/>
                    <wp:lineTo x="21482" y="20223"/>
                    <wp:lineTo x="21482" y="5275"/>
                    <wp:lineTo x="4651" y="0"/>
                    <wp:lineTo x="3322" y="0"/>
                  </wp:wrapPolygon>
                </wp:wrapTight>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extLst>
                            <a:ext uri="{28A0092B-C50C-407E-A947-70E740481C1C}">
                              <a14:useLocalDpi xmlns:a14="http://schemas.microsoft.com/office/drawing/2010/main" val="0"/>
                            </a:ext>
                          </a:extLst>
                        </a:blip>
                        <a:stretch>
                          <a:fillRect/>
                        </a:stretch>
                      </pic:blipFill>
                      <pic:spPr>
                        <a:xfrm>
                          <a:off x="0" y="0"/>
                          <a:ext cx="1858010" cy="467995"/>
                        </a:xfrm>
                        <a:prstGeom prst="rect">
                          <a:avLst/>
                        </a:prstGeom>
                      </pic:spPr>
                    </pic:pic>
                  </a:graphicData>
                </a:graphic>
              </wp:anchor>
            </w:drawing>
          </w:r>
        </w:p>
      </w:tc>
      <w:tc>
        <w:tcPr>
          <w:tcW w:w="4557" w:type="dxa"/>
          <w:gridSpan w:val="2"/>
          <w:shd w:val="clear" w:color="000000" w:fill="FFFFFF"/>
          <w:noWrap/>
          <w:vAlign w:val="center"/>
          <w:hideMark/>
        </w:tcPr>
        <w:p w14:paraId="223BBFEF" w14:textId="17D2E646" w:rsidR="00B70FD2" w:rsidRPr="000259F0" w:rsidRDefault="00B70FD2" w:rsidP="00B30CBC">
          <w:pPr>
            <w:spacing w:line="276" w:lineRule="auto"/>
            <w:jc w:val="center"/>
            <w:rPr>
              <w:rFonts w:ascii="Arial" w:hAnsi="Arial" w:cs="Arial"/>
              <w:b/>
              <w:bCs/>
              <w:sz w:val="22"/>
              <w:szCs w:val="22"/>
              <w:lang w:eastAsia="es-CO"/>
            </w:rPr>
          </w:pPr>
          <w:r>
            <w:rPr>
              <w:rFonts w:ascii="Arial" w:hAnsi="Arial" w:cs="Arial"/>
              <w:b/>
              <w:bCs/>
              <w:sz w:val="22"/>
              <w:szCs w:val="24"/>
            </w:rPr>
            <w:t>CERTIFICADO DE INSUFICIENCIA O INEXISTENCIA DE PERSONAL</w:t>
          </w:r>
        </w:p>
      </w:tc>
      <w:tc>
        <w:tcPr>
          <w:tcW w:w="2300" w:type="dxa"/>
          <w:vMerge w:val="restart"/>
          <w:shd w:val="clear" w:color="auto" w:fill="auto"/>
          <w:vAlign w:val="center"/>
        </w:tcPr>
        <w:p w14:paraId="693F09C4" w14:textId="77777777" w:rsidR="00B70FD2" w:rsidRPr="00536F77" w:rsidRDefault="00B70FD2" w:rsidP="00B30CBC">
          <w:pPr>
            <w:jc w:val="center"/>
            <w:rPr>
              <w:rFonts w:cs="Arial"/>
              <w:iCs/>
              <w:sz w:val="18"/>
              <w:szCs w:val="18"/>
              <w:lang w:eastAsia="es-CO"/>
            </w:rPr>
          </w:pPr>
          <w:r w:rsidRPr="009630C3">
            <w:rPr>
              <w:rFonts w:cs="Arial"/>
              <w:iCs/>
              <w:noProof/>
              <w:sz w:val="18"/>
              <w:szCs w:val="18"/>
              <w:lang w:val="es-CO" w:eastAsia="es-CO"/>
            </w:rPr>
            <w:drawing>
              <wp:inline distT="0" distB="0" distL="0" distR="0" wp14:anchorId="7256D1EA" wp14:editId="07BFF154">
                <wp:extent cx="1377950" cy="595836"/>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1379990" cy="596718"/>
                        </a:xfrm>
                        <a:prstGeom prst="rect">
                          <a:avLst/>
                        </a:prstGeom>
                      </pic:spPr>
                    </pic:pic>
                  </a:graphicData>
                </a:graphic>
              </wp:inline>
            </w:drawing>
          </w:r>
          <w:r>
            <w:rPr>
              <w:rFonts w:cs="Arial"/>
              <w:iCs/>
              <w:noProof/>
              <w:sz w:val="18"/>
              <w:szCs w:val="18"/>
              <w:lang w:val="es-CO" w:eastAsia="es-CO"/>
            </w:rPr>
            <w:drawing>
              <wp:anchor distT="0" distB="0" distL="114300" distR="114300" simplePos="0" relativeHeight="251662336" behindDoc="0" locked="0" layoutInCell="1" allowOverlap="1" wp14:anchorId="6999C59B" wp14:editId="4B3EBDF3">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s-CO" w:eastAsia="es-CO"/>
            </w:rPr>
            <w:drawing>
              <wp:anchor distT="0" distB="0" distL="114300" distR="114300" simplePos="0" relativeHeight="251660288" behindDoc="0" locked="0" layoutInCell="1" allowOverlap="1" wp14:anchorId="4109E9AC" wp14:editId="34562F85">
                <wp:simplePos x="0" y="0"/>
                <wp:positionH relativeFrom="column">
                  <wp:posOffset>5581650</wp:posOffset>
                </wp:positionH>
                <wp:positionV relativeFrom="paragraph">
                  <wp:posOffset>296545</wp:posOffset>
                </wp:positionV>
                <wp:extent cx="952500" cy="723900"/>
                <wp:effectExtent l="0" t="0" r="0" b="0"/>
                <wp:wrapNone/>
                <wp:docPr id="2" name="Imagen 2"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s-CO" w:eastAsia="es-CO"/>
            </w:rPr>
            <w:drawing>
              <wp:anchor distT="0" distB="0" distL="114300" distR="114300" simplePos="0" relativeHeight="251659264" behindDoc="0" locked="0" layoutInCell="1" allowOverlap="1" wp14:anchorId="6969D875" wp14:editId="1CA1E3DC">
                <wp:simplePos x="0" y="0"/>
                <wp:positionH relativeFrom="column">
                  <wp:posOffset>5581650</wp:posOffset>
                </wp:positionH>
                <wp:positionV relativeFrom="paragraph">
                  <wp:posOffset>296545</wp:posOffset>
                </wp:positionV>
                <wp:extent cx="952500" cy="723900"/>
                <wp:effectExtent l="0" t="0" r="0" b="0"/>
                <wp:wrapNone/>
                <wp:docPr id="4" name="Imagen 4"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B70FD2" w:rsidRPr="001E0566" w14:paraId="598ADC40" w14:textId="77777777" w:rsidTr="005D4FB9">
      <w:trPr>
        <w:trHeight w:val="446"/>
        <w:jc w:val="center"/>
      </w:trPr>
      <w:tc>
        <w:tcPr>
          <w:tcW w:w="3066" w:type="dxa"/>
          <w:vMerge/>
          <w:shd w:val="clear" w:color="auto" w:fill="auto"/>
        </w:tcPr>
        <w:p w14:paraId="22F5470A" w14:textId="77777777" w:rsidR="00B70FD2" w:rsidRDefault="00B70FD2" w:rsidP="00B30CBC">
          <w:pPr>
            <w:jc w:val="center"/>
            <w:rPr>
              <w:rFonts w:cs="Arial"/>
              <w:noProof/>
              <w:lang w:eastAsia="es-CO"/>
            </w:rPr>
          </w:pPr>
        </w:p>
      </w:tc>
      <w:tc>
        <w:tcPr>
          <w:tcW w:w="4557" w:type="dxa"/>
          <w:gridSpan w:val="2"/>
          <w:shd w:val="clear" w:color="000000" w:fill="FFFFFF"/>
          <w:noWrap/>
          <w:vAlign w:val="center"/>
        </w:tcPr>
        <w:p w14:paraId="36B30561" w14:textId="05F92215" w:rsidR="00B70FD2" w:rsidRPr="0026483A" w:rsidRDefault="00233AE1" w:rsidP="00FA5AB9">
          <w:pPr>
            <w:spacing w:line="276" w:lineRule="auto"/>
            <w:jc w:val="center"/>
            <w:rPr>
              <w:rFonts w:ascii="Arial" w:hAnsi="Arial" w:cs="Arial"/>
              <w:b/>
              <w:bCs/>
              <w:lang w:eastAsia="es-CO"/>
            </w:rPr>
          </w:pPr>
          <w:r>
            <w:rPr>
              <w:rFonts w:ascii="Arial" w:hAnsi="Arial" w:cs="Arial"/>
              <w:b/>
              <w:bCs/>
            </w:rPr>
            <w:t>TALENTO HUMANO</w:t>
          </w:r>
        </w:p>
      </w:tc>
      <w:tc>
        <w:tcPr>
          <w:tcW w:w="2300" w:type="dxa"/>
          <w:vMerge/>
          <w:shd w:val="clear" w:color="auto" w:fill="auto"/>
          <w:vAlign w:val="center"/>
        </w:tcPr>
        <w:p w14:paraId="0CE21D4D" w14:textId="77777777" w:rsidR="00B70FD2" w:rsidRDefault="00B70FD2" w:rsidP="00B30CBC">
          <w:pPr>
            <w:jc w:val="center"/>
            <w:rPr>
              <w:rFonts w:cs="Arial"/>
              <w:iCs/>
              <w:noProof/>
              <w:sz w:val="18"/>
              <w:szCs w:val="18"/>
              <w:lang w:eastAsia="es-CO"/>
            </w:rPr>
          </w:pPr>
        </w:p>
      </w:tc>
    </w:tr>
    <w:tr w:rsidR="00233AE1" w:rsidRPr="009630C3" w14:paraId="0DFA2F3F" w14:textId="77777777" w:rsidTr="00233AE1">
      <w:tblPrEx>
        <w:tblLook w:val="0000" w:firstRow="0" w:lastRow="0" w:firstColumn="0" w:lastColumn="0" w:noHBand="0" w:noVBand="0"/>
      </w:tblPrEx>
      <w:trPr>
        <w:trHeight w:val="285"/>
        <w:jc w:val="center"/>
      </w:trPr>
      <w:tc>
        <w:tcPr>
          <w:tcW w:w="3066" w:type="dxa"/>
          <w:vAlign w:val="center"/>
        </w:tcPr>
        <w:p w14:paraId="3F3075D1" w14:textId="7C4E415D" w:rsidR="00233AE1" w:rsidRPr="0027307C" w:rsidRDefault="00233AE1" w:rsidP="00233AE1">
          <w:pPr>
            <w:pStyle w:val="Ttulo9"/>
            <w:tabs>
              <w:tab w:val="left" w:pos="2070"/>
            </w:tabs>
            <w:jc w:val="center"/>
            <w:rPr>
              <w:rFonts w:ascii="Arial" w:hAnsi="Arial" w:cs="Arial"/>
              <w:b/>
              <w:bCs/>
              <w:i w:val="0"/>
              <w:sz w:val="20"/>
              <w:szCs w:val="20"/>
            </w:rPr>
          </w:pPr>
          <w:r>
            <w:rPr>
              <w:rFonts w:ascii="Arial" w:hAnsi="Arial" w:cs="Arial"/>
              <w:b/>
              <w:bCs/>
              <w:i w:val="0"/>
              <w:sz w:val="20"/>
              <w:szCs w:val="20"/>
            </w:rPr>
            <w:t>FECHA: 2025/01/20</w:t>
          </w:r>
        </w:p>
      </w:tc>
      <w:tc>
        <w:tcPr>
          <w:tcW w:w="3166" w:type="dxa"/>
          <w:shd w:val="clear" w:color="auto" w:fill="auto"/>
          <w:vAlign w:val="center"/>
        </w:tcPr>
        <w:p w14:paraId="4124A25A" w14:textId="01CACE25" w:rsidR="00233AE1" w:rsidRPr="0027307C" w:rsidRDefault="00233AE1" w:rsidP="00233AE1">
          <w:pPr>
            <w:jc w:val="center"/>
            <w:rPr>
              <w:rFonts w:ascii="Arial" w:hAnsi="Arial" w:cs="Arial"/>
              <w:b/>
              <w:bCs/>
            </w:rPr>
          </w:pPr>
          <w:r>
            <w:rPr>
              <w:rFonts w:ascii="Arial" w:hAnsi="Arial" w:cs="Arial"/>
              <w:b/>
              <w:bCs/>
            </w:rPr>
            <w:t>CÓDIGO: A-GAF-GTH-FOR</w:t>
          </w:r>
          <w:r w:rsidRPr="002067C9">
            <w:rPr>
              <w:rFonts w:ascii="Arial" w:hAnsi="Arial" w:cs="Arial"/>
              <w:b/>
              <w:bCs/>
            </w:rPr>
            <w:t>-</w:t>
          </w:r>
          <w:r w:rsidR="00FD48F7">
            <w:rPr>
              <w:rFonts w:ascii="Arial" w:hAnsi="Arial" w:cs="Arial"/>
              <w:b/>
              <w:bCs/>
            </w:rPr>
            <w:t>014</w:t>
          </w:r>
        </w:p>
      </w:tc>
      <w:tc>
        <w:tcPr>
          <w:tcW w:w="1391" w:type="dxa"/>
          <w:shd w:val="clear" w:color="auto" w:fill="auto"/>
          <w:vAlign w:val="center"/>
        </w:tcPr>
        <w:p w14:paraId="35751EDA" w14:textId="3BF39D12" w:rsidR="00233AE1" w:rsidRPr="0027307C" w:rsidRDefault="00233AE1" w:rsidP="00233AE1">
          <w:pPr>
            <w:jc w:val="center"/>
            <w:rPr>
              <w:rFonts w:ascii="Arial" w:hAnsi="Arial" w:cs="Arial"/>
              <w:b/>
              <w:bCs/>
              <w14:shadow w14:blurRad="50800" w14:dist="38100" w14:dir="2700000" w14:sx="100000" w14:sy="100000" w14:kx="0" w14:ky="0" w14:algn="tl">
                <w14:srgbClr w14:val="000000">
                  <w14:alpha w14:val="60000"/>
                </w14:srgbClr>
              </w14:shadow>
            </w:rPr>
          </w:pPr>
          <w:r>
            <w:rPr>
              <w:rFonts w:ascii="Arial" w:hAnsi="Arial" w:cs="Arial"/>
              <w:b/>
              <w:bCs/>
            </w:rPr>
            <w:t>VERSIÓN: 02</w:t>
          </w:r>
        </w:p>
      </w:tc>
      <w:tc>
        <w:tcPr>
          <w:tcW w:w="2300" w:type="dxa"/>
          <w:shd w:val="clear" w:color="auto" w:fill="auto"/>
          <w:vAlign w:val="center"/>
        </w:tcPr>
        <w:p w14:paraId="692D67F6" w14:textId="0C8AD572" w:rsidR="00233AE1" w:rsidRPr="0027307C" w:rsidRDefault="00233AE1" w:rsidP="00233AE1">
          <w:pPr>
            <w:pStyle w:val="Encabezado"/>
            <w:jc w:val="center"/>
            <w:rPr>
              <w:rFonts w:ascii="Arial" w:hAnsi="Arial" w:cs="Arial"/>
              <w:b/>
              <w:bCs/>
            </w:rPr>
          </w:pPr>
          <w:r w:rsidRPr="0026483A">
            <w:rPr>
              <w:rFonts w:ascii="Arial" w:hAnsi="Arial" w:cs="Arial"/>
              <w:b/>
              <w:bCs/>
            </w:rPr>
            <w:t xml:space="preserve">PÁGINA: </w:t>
          </w:r>
          <w:r w:rsidRPr="0026483A">
            <w:rPr>
              <w:rFonts w:ascii="Arial" w:hAnsi="Arial" w:cs="Arial"/>
              <w:b/>
              <w:bCs/>
            </w:rPr>
            <w:fldChar w:fldCharType="begin"/>
          </w:r>
          <w:r w:rsidRPr="0026483A">
            <w:rPr>
              <w:rFonts w:ascii="Arial" w:hAnsi="Arial" w:cs="Arial"/>
              <w:b/>
              <w:bCs/>
            </w:rPr>
            <w:instrText xml:space="preserve"> PAGE   \* MERGEFORMAT </w:instrText>
          </w:r>
          <w:r w:rsidRPr="0026483A">
            <w:rPr>
              <w:rFonts w:ascii="Arial" w:hAnsi="Arial" w:cs="Arial"/>
              <w:b/>
              <w:bCs/>
            </w:rPr>
            <w:fldChar w:fldCharType="separate"/>
          </w:r>
          <w:r w:rsidR="00FD48F7">
            <w:rPr>
              <w:rFonts w:ascii="Arial" w:hAnsi="Arial" w:cs="Arial"/>
              <w:b/>
              <w:bCs/>
              <w:noProof/>
            </w:rPr>
            <w:t>1</w:t>
          </w:r>
          <w:r w:rsidRPr="0026483A">
            <w:rPr>
              <w:rFonts w:ascii="Arial" w:hAnsi="Arial" w:cs="Arial"/>
              <w:b/>
              <w:bCs/>
            </w:rPr>
            <w:fldChar w:fldCharType="end"/>
          </w:r>
          <w:r w:rsidRPr="0026483A">
            <w:rPr>
              <w:rFonts w:ascii="Arial" w:hAnsi="Arial" w:cs="Arial"/>
              <w:b/>
              <w:bCs/>
            </w:rPr>
            <w:t xml:space="preserve"> de </w:t>
          </w:r>
          <w:r w:rsidRPr="0026483A">
            <w:rPr>
              <w:rFonts w:ascii="Arial" w:hAnsi="Arial" w:cs="Arial"/>
              <w:b/>
              <w:bCs/>
            </w:rPr>
            <w:fldChar w:fldCharType="begin"/>
          </w:r>
          <w:r w:rsidRPr="0026483A">
            <w:rPr>
              <w:rFonts w:ascii="Arial" w:hAnsi="Arial" w:cs="Arial"/>
              <w:b/>
              <w:bCs/>
            </w:rPr>
            <w:instrText xml:space="preserve"> NUMPAGES   \* MERGEFORMAT </w:instrText>
          </w:r>
          <w:r w:rsidRPr="0026483A">
            <w:rPr>
              <w:rFonts w:ascii="Arial" w:hAnsi="Arial" w:cs="Arial"/>
              <w:b/>
              <w:bCs/>
            </w:rPr>
            <w:fldChar w:fldCharType="separate"/>
          </w:r>
          <w:r w:rsidR="00FD48F7">
            <w:rPr>
              <w:rFonts w:ascii="Arial" w:hAnsi="Arial" w:cs="Arial"/>
              <w:b/>
              <w:bCs/>
              <w:noProof/>
            </w:rPr>
            <w:t>1</w:t>
          </w:r>
          <w:r w:rsidRPr="0026483A">
            <w:rPr>
              <w:rFonts w:ascii="Arial" w:hAnsi="Arial" w:cs="Arial"/>
              <w:b/>
              <w:bCs/>
              <w:noProof/>
            </w:rPr>
            <w:fldChar w:fldCharType="end"/>
          </w:r>
        </w:p>
      </w:tc>
    </w:tr>
  </w:tbl>
  <w:p w14:paraId="75430FD1" w14:textId="0EEF64A9" w:rsidR="00B70FD2" w:rsidRPr="005A12F5" w:rsidRDefault="00B70FD2" w:rsidP="00B70FD2">
    <w:pPr>
      <w:tabs>
        <w:tab w:val="left" w:pos="5311"/>
      </w:tabs>
      <w:rPr>
        <w:rFonts w:ascii="Century Gothic" w:hAnsi="Century Gothic"/>
        <w:b/>
      </w:rPr>
    </w:pPr>
    <w:r>
      <w:rPr>
        <w:rFonts w:ascii="Century Gothic" w:hAnsi="Century Gothic"/>
        <w:b/>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A3B20"/>
    <w:multiLevelType w:val="hybridMultilevel"/>
    <w:tmpl w:val="99EEC858"/>
    <w:lvl w:ilvl="0" w:tplc="6FBC16C8">
      <w:start w:val="1"/>
      <w:numFmt w:val="upperLetter"/>
      <w:lvlText w:val="%1."/>
      <w:lvlJc w:val="left"/>
      <w:pPr>
        <w:tabs>
          <w:tab w:val="num" w:pos="1302"/>
        </w:tabs>
        <w:ind w:left="1302" w:hanging="450"/>
      </w:pPr>
      <w:rPr>
        <w:rFonts w:hint="default"/>
        <w:b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rPr>
        <w:rFonts w:hint="default"/>
      </w:r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10A410CD"/>
    <w:multiLevelType w:val="hybridMultilevel"/>
    <w:tmpl w:val="4D4004E2"/>
    <w:lvl w:ilvl="0" w:tplc="240A0015">
      <w:start w:val="1"/>
      <w:numFmt w:val="upperLetter"/>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2" w15:restartNumberingAfterBreak="0">
    <w:nsid w:val="11615699"/>
    <w:multiLevelType w:val="hybridMultilevel"/>
    <w:tmpl w:val="944EDC3C"/>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18F3BE1"/>
    <w:multiLevelType w:val="hybridMultilevel"/>
    <w:tmpl w:val="F1D04F54"/>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3944980"/>
    <w:multiLevelType w:val="hybridMultilevel"/>
    <w:tmpl w:val="F22AEA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9DF4860"/>
    <w:multiLevelType w:val="hybridMultilevel"/>
    <w:tmpl w:val="FAB6BAFC"/>
    <w:lvl w:ilvl="0" w:tplc="D1EA95A8">
      <w:start w:val="1"/>
      <w:numFmt w:val="bullet"/>
      <w:lvlText w:val="-"/>
      <w:lvlJc w:val="left"/>
      <w:pPr>
        <w:ind w:left="555" w:hanging="360"/>
      </w:pPr>
      <w:rPr>
        <w:rFonts w:ascii="Century Gothic" w:eastAsia="Times New Roman" w:hAnsi="Century Gothic" w:cs="Arial" w:hint="default"/>
      </w:rPr>
    </w:lvl>
    <w:lvl w:ilvl="1" w:tplc="240A0003" w:tentative="1">
      <w:start w:val="1"/>
      <w:numFmt w:val="bullet"/>
      <w:lvlText w:val="o"/>
      <w:lvlJc w:val="left"/>
      <w:pPr>
        <w:ind w:left="1275" w:hanging="360"/>
      </w:pPr>
      <w:rPr>
        <w:rFonts w:ascii="Courier New" w:hAnsi="Courier New" w:cs="Courier New" w:hint="default"/>
      </w:rPr>
    </w:lvl>
    <w:lvl w:ilvl="2" w:tplc="240A0005" w:tentative="1">
      <w:start w:val="1"/>
      <w:numFmt w:val="bullet"/>
      <w:lvlText w:val=""/>
      <w:lvlJc w:val="left"/>
      <w:pPr>
        <w:ind w:left="1995" w:hanging="360"/>
      </w:pPr>
      <w:rPr>
        <w:rFonts w:ascii="Wingdings" w:hAnsi="Wingdings" w:hint="default"/>
      </w:rPr>
    </w:lvl>
    <w:lvl w:ilvl="3" w:tplc="240A0001" w:tentative="1">
      <w:start w:val="1"/>
      <w:numFmt w:val="bullet"/>
      <w:lvlText w:val=""/>
      <w:lvlJc w:val="left"/>
      <w:pPr>
        <w:ind w:left="2715" w:hanging="360"/>
      </w:pPr>
      <w:rPr>
        <w:rFonts w:ascii="Symbol" w:hAnsi="Symbol" w:hint="default"/>
      </w:rPr>
    </w:lvl>
    <w:lvl w:ilvl="4" w:tplc="240A0003" w:tentative="1">
      <w:start w:val="1"/>
      <w:numFmt w:val="bullet"/>
      <w:lvlText w:val="o"/>
      <w:lvlJc w:val="left"/>
      <w:pPr>
        <w:ind w:left="3435" w:hanging="360"/>
      </w:pPr>
      <w:rPr>
        <w:rFonts w:ascii="Courier New" w:hAnsi="Courier New" w:cs="Courier New" w:hint="default"/>
      </w:rPr>
    </w:lvl>
    <w:lvl w:ilvl="5" w:tplc="240A0005" w:tentative="1">
      <w:start w:val="1"/>
      <w:numFmt w:val="bullet"/>
      <w:lvlText w:val=""/>
      <w:lvlJc w:val="left"/>
      <w:pPr>
        <w:ind w:left="4155" w:hanging="360"/>
      </w:pPr>
      <w:rPr>
        <w:rFonts w:ascii="Wingdings" w:hAnsi="Wingdings" w:hint="default"/>
      </w:rPr>
    </w:lvl>
    <w:lvl w:ilvl="6" w:tplc="240A0001" w:tentative="1">
      <w:start w:val="1"/>
      <w:numFmt w:val="bullet"/>
      <w:lvlText w:val=""/>
      <w:lvlJc w:val="left"/>
      <w:pPr>
        <w:ind w:left="4875" w:hanging="360"/>
      </w:pPr>
      <w:rPr>
        <w:rFonts w:ascii="Symbol" w:hAnsi="Symbol" w:hint="default"/>
      </w:rPr>
    </w:lvl>
    <w:lvl w:ilvl="7" w:tplc="240A0003" w:tentative="1">
      <w:start w:val="1"/>
      <w:numFmt w:val="bullet"/>
      <w:lvlText w:val="o"/>
      <w:lvlJc w:val="left"/>
      <w:pPr>
        <w:ind w:left="5595" w:hanging="360"/>
      </w:pPr>
      <w:rPr>
        <w:rFonts w:ascii="Courier New" w:hAnsi="Courier New" w:cs="Courier New" w:hint="default"/>
      </w:rPr>
    </w:lvl>
    <w:lvl w:ilvl="8" w:tplc="240A0005" w:tentative="1">
      <w:start w:val="1"/>
      <w:numFmt w:val="bullet"/>
      <w:lvlText w:val=""/>
      <w:lvlJc w:val="left"/>
      <w:pPr>
        <w:ind w:left="6315" w:hanging="360"/>
      </w:pPr>
      <w:rPr>
        <w:rFonts w:ascii="Wingdings" w:hAnsi="Wingdings" w:hint="default"/>
      </w:rPr>
    </w:lvl>
  </w:abstractNum>
  <w:abstractNum w:abstractNumId="6" w15:restartNumberingAfterBreak="0">
    <w:nsid w:val="22892315"/>
    <w:multiLevelType w:val="hybridMultilevel"/>
    <w:tmpl w:val="ECF299F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3A06B37"/>
    <w:multiLevelType w:val="hybridMultilevel"/>
    <w:tmpl w:val="D5FE025E"/>
    <w:lvl w:ilvl="0" w:tplc="26AAAF66">
      <w:numFmt w:val="bullet"/>
      <w:lvlText w:val="-"/>
      <w:lvlJc w:val="left"/>
      <w:pPr>
        <w:ind w:left="1500" w:hanging="360"/>
      </w:pPr>
      <w:rPr>
        <w:rFonts w:ascii="Arial" w:eastAsia="Times New Roman" w:hAnsi="Arial" w:cs="Arial" w:hint="default"/>
      </w:rPr>
    </w:lvl>
    <w:lvl w:ilvl="1" w:tplc="240A0003" w:tentative="1">
      <w:start w:val="1"/>
      <w:numFmt w:val="bullet"/>
      <w:lvlText w:val="o"/>
      <w:lvlJc w:val="left"/>
      <w:pPr>
        <w:ind w:left="2220" w:hanging="360"/>
      </w:pPr>
      <w:rPr>
        <w:rFonts w:ascii="Courier New" w:hAnsi="Courier New" w:cs="Courier New" w:hint="default"/>
      </w:rPr>
    </w:lvl>
    <w:lvl w:ilvl="2" w:tplc="240A0005" w:tentative="1">
      <w:start w:val="1"/>
      <w:numFmt w:val="bullet"/>
      <w:lvlText w:val=""/>
      <w:lvlJc w:val="left"/>
      <w:pPr>
        <w:ind w:left="2940" w:hanging="360"/>
      </w:pPr>
      <w:rPr>
        <w:rFonts w:ascii="Wingdings" w:hAnsi="Wingdings" w:hint="default"/>
      </w:rPr>
    </w:lvl>
    <w:lvl w:ilvl="3" w:tplc="240A0001" w:tentative="1">
      <w:start w:val="1"/>
      <w:numFmt w:val="bullet"/>
      <w:lvlText w:val=""/>
      <w:lvlJc w:val="left"/>
      <w:pPr>
        <w:ind w:left="3660" w:hanging="360"/>
      </w:pPr>
      <w:rPr>
        <w:rFonts w:ascii="Symbol" w:hAnsi="Symbol" w:hint="default"/>
      </w:rPr>
    </w:lvl>
    <w:lvl w:ilvl="4" w:tplc="240A0003" w:tentative="1">
      <w:start w:val="1"/>
      <w:numFmt w:val="bullet"/>
      <w:lvlText w:val="o"/>
      <w:lvlJc w:val="left"/>
      <w:pPr>
        <w:ind w:left="4380" w:hanging="360"/>
      </w:pPr>
      <w:rPr>
        <w:rFonts w:ascii="Courier New" w:hAnsi="Courier New" w:cs="Courier New" w:hint="default"/>
      </w:rPr>
    </w:lvl>
    <w:lvl w:ilvl="5" w:tplc="240A0005" w:tentative="1">
      <w:start w:val="1"/>
      <w:numFmt w:val="bullet"/>
      <w:lvlText w:val=""/>
      <w:lvlJc w:val="left"/>
      <w:pPr>
        <w:ind w:left="5100" w:hanging="360"/>
      </w:pPr>
      <w:rPr>
        <w:rFonts w:ascii="Wingdings" w:hAnsi="Wingdings" w:hint="default"/>
      </w:rPr>
    </w:lvl>
    <w:lvl w:ilvl="6" w:tplc="240A0001" w:tentative="1">
      <w:start w:val="1"/>
      <w:numFmt w:val="bullet"/>
      <w:lvlText w:val=""/>
      <w:lvlJc w:val="left"/>
      <w:pPr>
        <w:ind w:left="5820" w:hanging="360"/>
      </w:pPr>
      <w:rPr>
        <w:rFonts w:ascii="Symbol" w:hAnsi="Symbol" w:hint="default"/>
      </w:rPr>
    </w:lvl>
    <w:lvl w:ilvl="7" w:tplc="240A0003" w:tentative="1">
      <w:start w:val="1"/>
      <w:numFmt w:val="bullet"/>
      <w:lvlText w:val="o"/>
      <w:lvlJc w:val="left"/>
      <w:pPr>
        <w:ind w:left="6540" w:hanging="360"/>
      </w:pPr>
      <w:rPr>
        <w:rFonts w:ascii="Courier New" w:hAnsi="Courier New" w:cs="Courier New" w:hint="default"/>
      </w:rPr>
    </w:lvl>
    <w:lvl w:ilvl="8" w:tplc="240A0005" w:tentative="1">
      <w:start w:val="1"/>
      <w:numFmt w:val="bullet"/>
      <w:lvlText w:val=""/>
      <w:lvlJc w:val="left"/>
      <w:pPr>
        <w:ind w:left="7260" w:hanging="360"/>
      </w:pPr>
      <w:rPr>
        <w:rFonts w:ascii="Wingdings" w:hAnsi="Wingdings" w:hint="default"/>
      </w:rPr>
    </w:lvl>
  </w:abstractNum>
  <w:abstractNum w:abstractNumId="8" w15:restartNumberingAfterBreak="0">
    <w:nsid w:val="267F7E78"/>
    <w:multiLevelType w:val="hybridMultilevel"/>
    <w:tmpl w:val="418C1DF0"/>
    <w:lvl w:ilvl="0" w:tplc="E01E5F60">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9C81DD1"/>
    <w:multiLevelType w:val="hybridMultilevel"/>
    <w:tmpl w:val="186C4626"/>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0" w15:restartNumberingAfterBreak="0">
    <w:nsid w:val="3414196A"/>
    <w:multiLevelType w:val="hybridMultilevel"/>
    <w:tmpl w:val="81C28E4A"/>
    <w:lvl w:ilvl="0" w:tplc="FD94BE7E">
      <w:start w:val="27"/>
      <w:numFmt w:val="bullet"/>
      <w:lvlText w:val="-"/>
      <w:lvlJc w:val="left"/>
      <w:pPr>
        <w:ind w:left="720" w:hanging="360"/>
      </w:pPr>
      <w:rPr>
        <w:rFonts w:ascii="Century Gothic" w:eastAsia="Times New Roman" w:hAnsi="Century Gothic"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7B42187"/>
    <w:multiLevelType w:val="hybridMultilevel"/>
    <w:tmpl w:val="62EC84E0"/>
    <w:lvl w:ilvl="0" w:tplc="26AAAF66">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8A141AA"/>
    <w:multiLevelType w:val="hybridMultilevel"/>
    <w:tmpl w:val="C69E1B00"/>
    <w:lvl w:ilvl="0" w:tplc="580A000D">
      <w:start w:val="1"/>
      <w:numFmt w:val="bullet"/>
      <w:lvlText w:val=""/>
      <w:lvlJc w:val="left"/>
      <w:pPr>
        <w:ind w:left="720" w:hanging="360"/>
      </w:pPr>
      <w:rPr>
        <w:rFonts w:ascii="Wingdings" w:hAnsi="Wingdings"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3" w15:restartNumberingAfterBreak="0">
    <w:nsid w:val="3AB02494"/>
    <w:multiLevelType w:val="hybridMultilevel"/>
    <w:tmpl w:val="6DBA0D56"/>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4" w15:restartNumberingAfterBreak="0">
    <w:nsid w:val="400119C8"/>
    <w:multiLevelType w:val="hybridMultilevel"/>
    <w:tmpl w:val="397225E2"/>
    <w:lvl w:ilvl="0" w:tplc="E8F8EE28">
      <w:numFmt w:val="bullet"/>
      <w:lvlText w:val="-"/>
      <w:lvlJc w:val="left"/>
      <w:pPr>
        <w:ind w:left="1080" w:hanging="360"/>
      </w:pPr>
      <w:rPr>
        <w:rFonts w:ascii="Century Gothic" w:eastAsia="Times New Roman" w:hAnsi="Century Gothic" w:cs="Arial" w:hint="default"/>
        <w:b/>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5" w15:restartNumberingAfterBreak="0">
    <w:nsid w:val="464E6C20"/>
    <w:multiLevelType w:val="hybridMultilevel"/>
    <w:tmpl w:val="53D4453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55706FEA"/>
    <w:multiLevelType w:val="hybridMultilevel"/>
    <w:tmpl w:val="2ABCBD04"/>
    <w:lvl w:ilvl="0" w:tplc="211ED684">
      <w:start w:val="2"/>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5669552A"/>
    <w:multiLevelType w:val="hybridMultilevel"/>
    <w:tmpl w:val="0D641A5C"/>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7911376"/>
    <w:multiLevelType w:val="hybridMultilevel"/>
    <w:tmpl w:val="C808855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8BE3B66"/>
    <w:multiLevelType w:val="hybridMultilevel"/>
    <w:tmpl w:val="C33A225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9135B1C"/>
    <w:multiLevelType w:val="hybridMultilevel"/>
    <w:tmpl w:val="404878B8"/>
    <w:lvl w:ilvl="0" w:tplc="41B2B408">
      <w:start w:val="1"/>
      <w:numFmt w:val="upperLetter"/>
      <w:lvlText w:val="%1."/>
      <w:lvlJc w:val="left"/>
      <w:pPr>
        <w:ind w:left="720" w:hanging="360"/>
      </w:pPr>
      <w:rPr>
        <w:rFonts w:ascii="Century Gothic" w:hAnsi="Century Gothic" w:cs="Arial" w:hint="default"/>
        <w:b/>
        <w:color w:val="auto"/>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70B807BE"/>
    <w:multiLevelType w:val="hybridMultilevel"/>
    <w:tmpl w:val="169823C0"/>
    <w:lvl w:ilvl="0" w:tplc="C95202C2">
      <w:start w:val="1"/>
      <w:numFmt w:val="decimal"/>
      <w:lvlText w:val="%1."/>
      <w:lvlJc w:val="left"/>
      <w:pPr>
        <w:ind w:left="1080" w:hanging="360"/>
      </w:pPr>
      <w:rPr>
        <w:rFonts w:ascii="Century Gothic" w:hAnsi="Century Gothic" w:cs="Arial" w:hint="default"/>
        <w:color w:val="auto"/>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2" w15:restartNumberingAfterBreak="0">
    <w:nsid w:val="74F52776"/>
    <w:multiLevelType w:val="hybridMultilevel"/>
    <w:tmpl w:val="B36EFF4E"/>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7C441194"/>
    <w:multiLevelType w:val="hybridMultilevel"/>
    <w:tmpl w:val="5FAE0028"/>
    <w:lvl w:ilvl="0" w:tplc="7E80512C">
      <w:start w:val="1"/>
      <w:numFmt w:val="decimal"/>
      <w:lvlText w:val="%1."/>
      <w:lvlJc w:val="left"/>
      <w:pPr>
        <w:ind w:left="786" w:hanging="360"/>
      </w:pPr>
      <w:rPr>
        <w:rFonts w:hint="default"/>
      </w:rPr>
    </w:lvl>
    <w:lvl w:ilvl="1" w:tplc="240A0019" w:tentative="1">
      <w:start w:val="1"/>
      <w:numFmt w:val="lowerLetter"/>
      <w:lvlText w:val="%2."/>
      <w:lvlJc w:val="left"/>
      <w:pPr>
        <w:ind w:left="1506" w:hanging="360"/>
      </w:pPr>
    </w:lvl>
    <w:lvl w:ilvl="2" w:tplc="240A001B" w:tentative="1">
      <w:start w:val="1"/>
      <w:numFmt w:val="lowerRoman"/>
      <w:lvlText w:val="%3."/>
      <w:lvlJc w:val="right"/>
      <w:pPr>
        <w:ind w:left="2226" w:hanging="180"/>
      </w:pPr>
    </w:lvl>
    <w:lvl w:ilvl="3" w:tplc="240A000F" w:tentative="1">
      <w:start w:val="1"/>
      <w:numFmt w:val="decimal"/>
      <w:lvlText w:val="%4."/>
      <w:lvlJc w:val="left"/>
      <w:pPr>
        <w:ind w:left="2946" w:hanging="360"/>
      </w:pPr>
    </w:lvl>
    <w:lvl w:ilvl="4" w:tplc="240A0019" w:tentative="1">
      <w:start w:val="1"/>
      <w:numFmt w:val="lowerLetter"/>
      <w:lvlText w:val="%5."/>
      <w:lvlJc w:val="left"/>
      <w:pPr>
        <w:ind w:left="3666" w:hanging="360"/>
      </w:pPr>
    </w:lvl>
    <w:lvl w:ilvl="5" w:tplc="240A001B" w:tentative="1">
      <w:start w:val="1"/>
      <w:numFmt w:val="lowerRoman"/>
      <w:lvlText w:val="%6."/>
      <w:lvlJc w:val="right"/>
      <w:pPr>
        <w:ind w:left="4386" w:hanging="180"/>
      </w:pPr>
    </w:lvl>
    <w:lvl w:ilvl="6" w:tplc="240A000F" w:tentative="1">
      <w:start w:val="1"/>
      <w:numFmt w:val="decimal"/>
      <w:lvlText w:val="%7."/>
      <w:lvlJc w:val="left"/>
      <w:pPr>
        <w:ind w:left="5106" w:hanging="360"/>
      </w:pPr>
    </w:lvl>
    <w:lvl w:ilvl="7" w:tplc="240A0019" w:tentative="1">
      <w:start w:val="1"/>
      <w:numFmt w:val="lowerLetter"/>
      <w:lvlText w:val="%8."/>
      <w:lvlJc w:val="left"/>
      <w:pPr>
        <w:ind w:left="5826" w:hanging="360"/>
      </w:pPr>
    </w:lvl>
    <w:lvl w:ilvl="8" w:tplc="240A001B" w:tentative="1">
      <w:start w:val="1"/>
      <w:numFmt w:val="lowerRoman"/>
      <w:lvlText w:val="%9."/>
      <w:lvlJc w:val="right"/>
      <w:pPr>
        <w:ind w:left="6546" w:hanging="180"/>
      </w:pPr>
    </w:lvl>
  </w:abstractNum>
  <w:num w:numId="1" w16cid:durableId="1226145592">
    <w:abstractNumId w:val="4"/>
  </w:num>
  <w:num w:numId="2" w16cid:durableId="220332788">
    <w:abstractNumId w:val="20"/>
  </w:num>
  <w:num w:numId="3" w16cid:durableId="1140264559">
    <w:abstractNumId w:val="21"/>
  </w:num>
  <w:num w:numId="4" w16cid:durableId="1779983586">
    <w:abstractNumId w:val="22"/>
  </w:num>
  <w:num w:numId="5" w16cid:durableId="2043557651">
    <w:abstractNumId w:val="6"/>
  </w:num>
  <w:num w:numId="6" w16cid:durableId="990673407">
    <w:abstractNumId w:val="10"/>
  </w:num>
  <w:num w:numId="7" w16cid:durableId="814919">
    <w:abstractNumId w:val="2"/>
  </w:num>
  <w:num w:numId="8" w16cid:durableId="1917013372">
    <w:abstractNumId w:val="0"/>
  </w:num>
  <w:num w:numId="9" w16cid:durableId="469172371">
    <w:abstractNumId w:val="13"/>
  </w:num>
  <w:num w:numId="10" w16cid:durableId="796722888">
    <w:abstractNumId w:val="14"/>
  </w:num>
  <w:num w:numId="11" w16cid:durableId="1796949817">
    <w:abstractNumId w:val="3"/>
  </w:num>
  <w:num w:numId="12" w16cid:durableId="491219467">
    <w:abstractNumId w:val="17"/>
  </w:num>
  <w:num w:numId="13" w16cid:durableId="148133870">
    <w:abstractNumId w:val="23"/>
  </w:num>
  <w:num w:numId="14" w16cid:durableId="782967710">
    <w:abstractNumId w:val="1"/>
  </w:num>
  <w:num w:numId="15" w16cid:durableId="1771126586">
    <w:abstractNumId w:val="11"/>
  </w:num>
  <w:num w:numId="16" w16cid:durableId="901138114">
    <w:abstractNumId w:val="8"/>
  </w:num>
  <w:num w:numId="17" w16cid:durableId="1510170933">
    <w:abstractNumId w:val="18"/>
  </w:num>
  <w:num w:numId="18" w16cid:durableId="268511038">
    <w:abstractNumId w:val="7"/>
  </w:num>
  <w:num w:numId="19" w16cid:durableId="1678772649">
    <w:abstractNumId w:val="16"/>
  </w:num>
  <w:num w:numId="20" w16cid:durableId="1106120642">
    <w:abstractNumId w:val="19"/>
  </w:num>
  <w:num w:numId="21" w16cid:durableId="1971393834">
    <w:abstractNumId w:val="15"/>
  </w:num>
  <w:num w:numId="22" w16cid:durableId="1387337483">
    <w:abstractNumId w:val="5"/>
  </w:num>
  <w:num w:numId="23" w16cid:durableId="819926390">
    <w:abstractNumId w:val="9"/>
  </w:num>
  <w:num w:numId="24" w16cid:durableId="8724194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532E"/>
    <w:rsid w:val="000035DC"/>
    <w:rsid w:val="000110A8"/>
    <w:rsid w:val="00011F09"/>
    <w:rsid w:val="000259F0"/>
    <w:rsid w:val="0003122B"/>
    <w:rsid w:val="000361A7"/>
    <w:rsid w:val="00045F11"/>
    <w:rsid w:val="00057932"/>
    <w:rsid w:val="00071549"/>
    <w:rsid w:val="00071CEE"/>
    <w:rsid w:val="000804D9"/>
    <w:rsid w:val="000949D8"/>
    <w:rsid w:val="000974B7"/>
    <w:rsid w:val="000A1043"/>
    <w:rsid w:val="000A5A01"/>
    <w:rsid w:val="000B4648"/>
    <w:rsid w:val="000C04BB"/>
    <w:rsid w:val="000C2609"/>
    <w:rsid w:val="000C4D0F"/>
    <w:rsid w:val="000D7306"/>
    <w:rsid w:val="000D7C49"/>
    <w:rsid w:val="000F2AC7"/>
    <w:rsid w:val="001109DD"/>
    <w:rsid w:val="00110E03"/>
    <w:rsid w:val="00116611"/>
    <w:rsid w:val="00116E5E"/>
    <w:rsid w:val="00131372"/>
    <w:rsid w:val="001375A1"/>
    <w:rsid w:val="00150F8C"/>
    <w:rsid w:val="00152368"/>
    <w:rsid w:val="00155964"/>
    <w:rsid w:val="0016769F"/>
    <w:rsid w:val="001721F0"/>
    <w:rsid w:val="00175599"/>
    <w:rsid w:val="0018081A"/>
    <w:rsid w:val="001856B4"/>
    <w:rsid w:val="00185BA7"/>
    <w:rsid w:val="001A5087"/>
    <w:rsid w:val="001B7346"/>
    <w:rsid w:val="001D0A09"/>
    <w:rsid w:val="001E218C"/>
    <w:rsid w:val="001E4575"/>
    <w:rsid w:val="0020032F"/>
    <w:rsid w:val="00200431"/>
    <w:rsid w:val="00200E99"/>
    <w:rsid w:val="0020182A"/>
    <w:rsid w:val="00224609"/>
    <w:rsid w:val="00226637"/>
    <w:rsid w:val="00233AE1"/>
    <w:rsid w:val="0024019A"/>
    <w:rsid w:val="002410A4"/>
    <w:rsid w:val="002555DE"/>
    <w:rsid w:val="00270A63"/>
    <w:rsid w:val="0027709A"/>
    <w:rsid w:val="002811B5"/>
    <w:rsid w:val="002833F5"/>
    <w:rsid w:val="002859BA"/>
    <w:rsid w:val="002911CC"/>
    <w:rsid w:val="002A28F0"/>
    <w:rsid w:val="002B29A9"/>
    <w:rsid w:val="002C4000"/>
    <w:rsid w:val="002D526C"/>
    <w:rsid w:val="002E17BC"/>
    <w:rsid w:val="002E3C22"/>
    <w:rsid w:val="002F7EC8"/>
    <w:rsid w:val="0030591C"/>
    <w:rsid w:val="00321C39"/>
    <w:rsid w:val="00322688"/>
    <w:rsid w:val="003241B0"/>
    <w:rsid w:val="00326CF5"/>
    <w:rsid w:val="003338CC"/>
    <w:rsid w:val="00344B61"/>
    <w:rsid w:val="00344F05"/>
    <w:rsid w:val="00345809"/>
    <w:rsid w:val="00354A57"/>
    <w:rsid w:val="00382913"/>
    <w:rsid w:val="003B1CC3"/>
    <w:rsid w:val="003C1397"/>
    <w:rsid w:val="003C27A5"/>
    <w:rsid w:val="003D3693"/>
    <w:rsid w:val="003F0612"/>
    <w:rsid w:val="003F5798"/>
    <w:rsid w:val="0040617E"/>
    <w:rsid w:val="00416B4A"/>
    <w:rsid w:val="00417D26"/>
    <w:rsid w:val="00422021"/>
    <w:rsid w:val="004275F4"/>
    <w:rsid w:val="0044329B"/>
    <w:rsid w:val="0045238C"/>
    <w:rsid w:val="00462CBD"/>
    <w:rsid w:val="00472D85"/>
    <w:rsid w:val="00480CB9"/>
    <w:rsid w:val="004A4600"/>
    <w:rsid w:val="004A655D"/>
    <w:rsid w:val="004B7147"/>
    <w:rsid w:val="004B7479"/>
    <w:rsid w:val="004C3A6C"/>
    <w:rsid w:val="004C6612"/>
    <w:rsid w:val="004C72EC"/>
    <w:rsid w:val="004D3C74"/>
    <w:rsid w:val="004D4659"/>
    <w:rsid w:val="00506C8C"/>
    <w:rsid w:val="00513C78"/>
    <w:rsid w:val="00522512"/>
    <w:rsid w:val="00525FE0"/>
    <w:rsid w:val="00535841"/>
    <w:rsid w:val="00543310"/>
    <w:rsid w:val="00565800"/>
    <w:rsid w:val="00577A14"/>
    <w:rsid w:val="0058179D"/>
    <w:rsid w:val="00582846"/>
    <w:rsid w:val="00583796"/>
    <w:rsid w:val="00586A8D"/>
    <w:rsid w:val="00590D54"/>
    <w:rsid w:val="005C5756"/>
    <w:rsid w:val="005D3907"/>
    <w:rsid w:val="005D4FB9"/>
    <w:rsid w:val="005D7DC1"/>
    <w:rsid w:val="005E159E"/>
    <w:rsid w:val="005E3D71"/>
    <w:rsid w:val="005F0D4F"/>
    <w:rsid w:val="005F27F1"/>
    <w:rsid w:val="005F6583"/>
    <w:rsid w:val="006064CB"/>
    <w:rsid w:val="00606A29"/>
    <w:rsid w:val="0061464D"/>
    <w:rsid w:val="006213EB"/>
    <w:rsid w:val="0062199D"/>
    <w:rsid w:val="00654BD8"/>
    <w:rsid w:val="00661508"/>
    <w:rsid w:val="006852A9"/>
    <w:rsid w:val="00685A3B"/>
    <w:rsid w:val="00685AE6"/>
    <w:rsid w:val="0068663E"/>
    <w:rsid w:val="006A1CEC"/>
    <w:rsid w:val="006A3A1B"/>
    <w:rsid w:val="006B0AE9"/>
    <w:rsid w:val="006B1924"/>
    <w:rsid w:val="006B3FDC"/>
    <w:rsid w:val="006D55AB"/>
    <w:rsid w:val="006D664E"/>
    <w:rsid w:val="006E0F42"/>
    <w:rsid w:val="006F4A69"/>
    <w:rsid w:val="006F4BD8"/>
    <w:rsid w:val="007024F2"/>
    <w:rsid w:val="007075EC"/>
    <w:rsid w:val="00710098"/>
    <w:rsid w:val="0072566D"/>
    <w:rsid w:val="00726566"/>
    <w:rsid w:val="00730A26"/>
    <w:rsid w:val="00734025"/>
    <w:rsid w:val="007349B1"/>
    <w:rsid w:val="00740865"/>
    <w:rsid w:val="00743FDE"/>
    <w:rsid w:val="00754846"/>
    <w:rsid w:val="00754B82"/>
    <w:rsid w:val="00765AB3"/>
    <w:rsid w:val="00775D84"/>
    <w:rsid w:val="00777200"/>
    <w:rsid w:val="00786EED"/>
    <w:rsid w:val="0078789C"/>
    <w:rsid w:val="00797624"/>
    <w:rsid w:val="007A3AC2"/>
    <w:rsid w:val="007A7CCB"/>
    <w:rsid w:val="007B0490"/>
    <w:rsid w:val="007B56C4"/>
    <w:rsid w:val="007C1210"/>
    <w:rsid w:val="007C2DCE"/>
    <w:rsid w:val="007D3E5E"/>
    <w:rsid w:val="007D48B6"/>
    <w:rsid w:val="007E023B"/>
    <w:rsid w:val="007E5E45"/>
    <w:rsid w:val="007F340E"/>
    <w:rsid w:val="007F7DF1"/>
    <w:rsid w:val="008002D1"/>
    <w:rsid w:val="00820110"/>
    <w:rsid w:val="00823CEB"/>
    <w:rsid w:val="00833EB9"/>
    <w:rsid w:val="00834185"/>
    <w:rsid w:val="0085108C"/>
    <w:rsid w:val="0085732D"/>
    <w:rsid w:val="00857DED"/>
    <w:rsid w:val="008634D1"/>
    <w:rsid w:val="008700B7"/>
    <w:rsid w:val="008866E9"/>
    <w:rsid w:val="008979C5"/>
    <w:rsid w:val="008A68C9"/>
    <w:rsid w:val="008A6A8F"/>
    <w:rsid w:val="008A7F89"/>
    <w:rsid w:val="008B3762"/>
    <w:rsid w:val="008D1FB2"/>
    <w:rsid w:val="008D59A2"/>
    <w:rsid w:val="008D5ABF"/>
    <w:rsid w:val="008F3ED3"/>
    <w:rsid w:val="00900185"/>
    <w:rsid w:val="00920A46"/>
    <w:rsid w:val="00923DA8"/>
    <w:rsid w:val="009406C8"/>
    <w:rsid w:val="00950DC9"/>
    <w:rsid w:val="00960C87"/>
    <w:rsid w:val="00972394"/>
    <w:rsid w:val="00980589"/>
    <w:rsid w:val="00981B56"/>
    <w:rsid w:val="00982C86"/>
    <w:rsid w:val="00982CD2"/>
    <w:rsid w:val="00985241"/>
    <w:rsid w:val="009A6976"/>
    <w:rsid w:val="009B64F2"/>
    <w:rsid w:val="009C64F6"/>
    <w:rsid w:val="009D66A2"/>
    <w:rsid w:val="009D6EC2"/>
    <w:rsid w:val="009E3D01"/>
    <w:rsid w:val="009F532E"/>
    <w:rsid w:val="00A02749"/>
    <w:rsid w:val="00A17385"/>
    <w:rsid w:val="00A217A8"/>
    <w:rsid w:val="00A2732B"/>
    <w:rsid w:val="00A305C9"/>
    <w:rsid w:val="00A43F82"/>
    <w:rsid w:val="00A66676"/>
    <w:rsid w:val="00A825BF"/>
    <w:rsid w:val="00A83D8C"/>
    <w:rsid w:val="00A9386A"/>
    <w:rsid w:val="00A94AA8"/>
    <w:rsid w:val="00AA24F1"/>
    <w:rsid w:val="00AA5C5C"/>
    <w:rsid w:val="00AB7ECC"/>
    <w:rsid w:val="00AC74F3"/>
    <w:rsid w:val="00AD22C7"/>
    <w:rsid w:val="00AD5E9F"/>
    <w:rsid w:val="00AD6B9F"/>
    <w:rsid w:val="00AE3F30"/>
    <w:rsid w:val="00AF1E3E"/>
    <w:rsid w:val="00AF7305"/>
    <w:rsid w:val="00B30CBC"/>
    <w:rsid w:val="00B3329B"/>
    <w:rsid w:val="00B4230E"/>
    <w:rsid w:val="00B47BCA"/>
    <w:rsid w:val="00B56359"/>
    <w:rsid w:val="00B62D20"/>
    <w:rsid w:val="00B65C4F"/>
    <w:rsid w:val="00B70FD2"/>
    <w:rsid w:val="00B80A23"/>
    <w:rsid w:val="00BA151E"/>
    <w:rsid w:val="00BA56CB"/>
    <w:rsid w:val="00BB024D"/>
    <w:rsid w:val="00BC707E"/>
    <w:rsid w:val="00BC7B1C"/>
    <w:rsid w:val="00BC7CC5"/>
    <w:rsid w:val="00BD5970"/>
    <w:rsid w:val="00BE57E0"/>
    <w:rsid w:val="00C03431"/>
    <w:rsid w:val="00C05313"/>
    <w:rsid w:val="00C21722"/>
    <w:rsid w:val="00C343BB"/>
    <w:rsid w:val="00C4150D"/>
    <w:rsid w:val="00C5023E"/>
    <w:rsid w:val="00C57534"/>
    <w:rsid w:val="00C61057"/>
    <w:rsid w:val="00C63D13"/>
    <w:rsid w:val="00C703D9"/>
    <w:rsid w:val="00C90BE5"/>
    <w:rsid w:val="00C927F5"/>
    <w:rsid w:val="00CB5645"/>
    <w:rsid w:val="00CC17C3"/>
    <w:rsid w:val="00CC5E7F"/>
    <w:rsid w:val="00CD29D6"/>
    <w:rsid w:val="00CF1677"/>
    <w:rsid w:val="00CF2981"/>
    <w:rsid w:val="00D045C6"/>
    <w:rsid w:val="00D13D58"/>
    <w:rsid w:val="00D240FD"/>
    <w:rsid w:val="00D24F9F"/>
    <w:rsid w:val="00D3242F"/>
    <w:rsid w:val="00D3260B"/>
    <w:rsid w:val="00D54FC8"/>
    <w:rsid w:val="00D734F7"/>
    <w:rsid w:val="00D754FB"/>
    <w:rsid w:val="00D76725"/>
    <w:rsid w:val="00D92706"/>
    <w:rsid w:val="00D9527A"/>
    <w:rsid w:val="00D96243"/>
    <w:rsid w:val="00DA2258"/>
    <w:rsid w:val="00DA709A"/>
    <w:rsid w:val="00DD5822"/>
    <w:rsid w:val="00DD660C"/>
    <w:rsid w:val="00DE6948"/>
    <w:rsid w:val="00DE7F2A"/>
    <w:rsid w:val="00DF00F9"/>
    <w:rsid w:val="00DF0620"/>
    <w:rsid w:val="00DF446A"/>
    <w:rsid w:val="00E21B6D"/>
    <w:rsid w:val="00E226A0"/>
    <w:rsid w:val="00E34A57"/>
    <w:rsid w:val="00E47AFB"/>
    <w:rsid w:val="00E47DC4"/>
    <w:rsid w:val="00E50C02"/>
    <w:rsid w:val="00E62DBC"/>
    <w:rsid w:val="00E72D5A"/>
    <w:rsid w:val="00E77F07"/>
    <w:rsid w:val="00E812A3"/>
    <w:rsid w:val="00E86FDA"/>
    <w:rsid w:val="00E87282"/>
    <w:rsid w:val="00E93D34"/>
    <w:rsid w:val="00EA08A0"/>
    <w:rsid w:val="00EB0D4D"/>
    <w:rsid w:val="00ED03F1"/>
    <w:rsid w:val="00ED3AB4"/>
    <w:rsid w:val="00ED4C06"/>
    <w:rsid w:val="00EE101F"/>
    <w:rsid w:val="00EF78B5"/>
    <w:rsid w:val="00F0197E"/>
    <w:rsid w:val="00F1096E"/>
    <w:rsid w:val="00F10CC3"/>
    <w:rsid w:val="00F231C9"/>
    <w:rsid w:val="00F308F8"/>
    <w:rsid w:val="00F457A2"/>
    <w:rsid w:val="00F50369"/>
    <w:rsid w:val="00F5526D"/>
    <w:rsid w:val="00F55B4D"/>
    <w:rsid w:val="00F66F80"/>
    <w:rsid w:val="00F73DDD"/>
    <w:rsid w:val="00F74416"/>
    <w:rsid w:val="00F75871"/>
    <w:rsid w:val="00F826FA"/>
    <w:rsid w:val="00F90A46"/>
    <w:rsid w:val="00F96A4D"/>
    <w:rsid w:val="00F974C3"/>
    <w:rsid w:val="00FA5AB9"/>
    <w:rsid w:val="00FB6D9F"/>
    <w:rsid w:val="00FD48F7"/>
    <w:rsid w:val="00FE247C"/>
    <w:rsid w:val="00FF75E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E06A73"/>
  <w15:docId w15:val="{F01F9EAB-5E0D-466A-899A-8200017416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2C3"/>
    <w:pPr>
      <w:spacing w:after="0" w:line="240" w:lineRule="auto"/>
    </w:pPr>
    <w:rPr>
      <w:rFonts w:ascii="Times New Roman" w:eastAsia="Times New Roman" w:hAnsi="Times New Roman" w:cs="Times New Roman"/>
      <w:sz w:val="20"/>
      <w:szCs w:val="20"/>
      <w:lang w:val="es-ES" w:eastAsia="es-ES"/>
    </w:rPr>
  </w:style>
  <w:style w:type="paragraph" w:styleId="Ttulo9">
    <w:name w:val="heading 9"/>
    <w:basedOn w:val="Normal"/>
    <w:next w:val="Normal"/>
    <w:link w:val="Ttulo9Car"/>
    <w:uiPriority w:val="9"/>
    <w:semiHidden/>
    <w:unhideWhenUsed/>
    <w:qFormat/>
    <w:rsid w:val="00B30CBC"/>
    <w:pPr>
      <w:keepNext/>
      <w:keepLines/>
      <w:widowControl w:val="0"/>
      <w:autoSpaceDE w:val="0"/>
      <w:autoSpaceDN w:val="0"/>
      <w:spacing w:before="40"/>
      <w:outlineLvl w:val="8"/>
    </w:pPr>
    <w:rPr>
      <w:rFonts w:asciiTheme="majorHAnsi" w:eastAsiaTheme="majorEastAsia" w:hAnsiTheme="majorHAnsi" w:cstheme="majorBidi"/>
      <w:i/>
      <w:iCs/>
      <w:color w:val="272727" w:themeColor="text1" w:themeTint="D8"/>
      <w:sz w:val="21"/>
      <w:szCs w:val="21"/>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6412C3"/>
    <w:pPr>
      <w:tabs>
        <w:tab w:val="center" w:pos="4252"/>
        <w:tab w:val="right" w:pos="8504"/>
      </w:tabs>
    </w:pPr>
  </w:style>
  <w:style w:type="character" w:customStyle="1" w:styleId="EncabezadoCar">
    <w:name w:val="Encabezado Car"/>
    <w:basedOn w:val="Fuentedeprrafopredeter"/>
    <w:link w:val="Encabezado"/>
    <w:uiPriority w:val="99"/>
    <w:rsid w:val="006412C3"/>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6412C3"/>
    <w:pPr>
      <w:tabs>
        <w:tab w:val="center" w:pos="4252"/>
        <w:tab w:val="right" w:pos="8504"/>
      </w:tabs>
    </w:pPr>
  </w:style>
  <w:style w:type="character" w:customStyle="1" w:styleId="PiedepginaCar">
    <w:name w:val="Pie de página Car"/>
    <w:basedOn w:val="Fuentedeprrafopredeter"/>
    <w:link w:val="Piedepgina"/>
    <w:uiPriority w:val="99"/>
    <w:rsid w:val="006412C3"/>
    <w:rPr>
      <w:rFonts w:ascii="Times New Roman" w:eastAsia="Times New Roman" w:hAnsi="Times New Roman" w:cs="Times New Roman"/>
      <w:sz w:val="20"/>
      <w:szCs w:val="20"/>
      <w:lang w:val="es-ES" w:eastAsia="es-ES"/>
    </w:rPr>
  </w:style>
  <w:style w:type="character" w:styleId="Hipervnculo">
    <w:name w:val="Hyperlink"/>
    <w:rsid w:val="006412C3"/>
    <w:rPr>
      <w:color w:val="0000FF"/>
      <w:u w:val="single"/>
    </w:rPr>
  </w:style>
  <w:style w:type="character" w:styleId="Nmerodepgina">
    <w:name w:val="page number"/>
    <w:basedOn w:val="Fuentedeprrafopredeter"/>
    <w:rsid w:val="006412C3"/>
  </w:style>
  <w:style w:type="paragraph" w:styleId="Textoindependiente3">
    <w:name w:val="Body Text 3"/>
    <w:basedOn w:val="Normal"/>
    <w:link w:val="Textoindependiente3Car"/>
    <w:rsid w:val="006412C3"/>
    <w:pPr>
      <w:jc w:val="both"/>
    </w:pPr>
    <w:rPr>
      <w:rFonts w:ascii="Arial" w:hAnsi="Arial"/>
      <w:sz w:val="22"/>
      <w:lang w:val="es-ES_tradnl"/>
    </w:rPr>
  </w:style>
  <w:style w:type="character" w:customStyle="1" w:styleId="Textoindependiente3Car">
    <w:name w:val="Texto independiente 3 Car"/>
    <w:basedOn w:val="Fuentedeprrafopredeter"/>
    <w:link w:val="Textoindependiente3"/>
    <w:rsid w:val="006412C3"/>
    <w:rPr>
      <w:rFonts w:ascii="Arial" w:eastAsia="Times New Roman" w:hAnsi="Arial" w:cs="Times New Roman"/>
      <w:szCs w:val="20"/>
      <w:lang w:val="es-ES_tradnl" w:eastAsia="es-ES"/>
    </w:rPr>
  </w:style>
  <w:style w:type="paragraph" w:styleId="Textoindependiente">
    <w:name w:val="Body Text"/>
    <w:basedOn w:val="Normal"/>
    <w:link w:val="TextoindependienteCar"/>
    <w:rsid w:val="006412C3"/>
    <w:pPr>
      <w:spacing w:after="120"/>
    </w:pPr>
  </w:style>
  <w:style w:type="character" w:customStyle="1" w:styleId="TextoindependienteCar">
    <w:name w:val="Texto independiente Car"/>
    <w:basedOn w:val="Fuentedeprrafopredeter"/>
    <w:link w:val="Textoindependiente"/>
    <w:rsid w:val="006412C3"/>
    <w:rPr>
      <w:rFonts w:ascii="Times New Roman" w:eastAsia="Times New Roman" w:hAnsi="Times New Roman" w:cs="Times New Roman"/>
      <w:sz w:val="20"/>
      <w:szCs w:val="20"/>
      <w:lang w:val="es-ES" w:eastAsia="es-ES"/>
    </w:rPr>
  </w:style>
  <w:style w:type="paragraph" w:styleId="Prrafodelista">
    <w:name w:val="List Paragraph"/>
    <w:basedOn w:val="Normal"/>
    <w:uiPriority w:val="34"/>
    <w:qFormat/>
    <w:rsid w:val="006412C3"/>
    <w:pPr>
      <w:ind w:left="708"/>
    </w:pPr>
  </w:style>
  <w:style w:type="paragraph" w:styleId="Textonotapie">
    <w:name w:val="footnote text"/>
    <w:aliases w:val="Car,Footnote Text Char Char Char Char Char,Footnote Text Char Char Char Char,Footnote reference,FA Fu,Footnote Text Cha,Footnote Text Char Char Char,FA Fußnotentext,FA Fuﬂnotentext,Footnote Text Char Char,FA Fu Car Car"/>
    <w:basedOn w:val="Normal"/>
    <w:link w:val="TextonotapieCar"/>
    <w:rsid w:val="006412C3"/>
  </w:style>
  <w:style w:type="character" w:customStyle="1" w:styleId="TextonotapieCar">
    <w:name w:val="Texto nota pie Car"/>
    <w:aliases w:val="Car Car,Footnote Text Char Char Char Char Char Car,Footnote Text Char Char Char Char Car,Footnote reference Car,FA Fu Car,Footnote Text Cha Car,Footnote Text Char Char Char Car,FA Fußnotentext Car,FA Fuﬂnotentext Car,FA Fu Car Car Car"/>
    <w:basedOn w:val="Fuentedeprrafopredeter"/>
    <w:link w:val="Textonotapie"/>
    <w:rsid w:val="006412C3"/>
    <w:rPr>
      <w:rFonts w:ascii="Times New Roman" w:eastAsia="Times New Roman" w:hAnsi="Times New Roman" w:cs="Times New Roman"/>
      <w:sz w:val="20"/>
      <w:szCs w:val="20"/>
      <w:lang w:val="es-ES" w:eastAsia="es-ES"/>
    </w:rPr>
  </w:style>
  <w:style w:type="character" w:styleId="Refdenotaalpie">
    <w:name w:val="footnote reference"/>
    <w:aliases w:val="Ref. de nota al pie 2,Pie de Página,FC,texto de nota al pie Car Car Car2,referencia nota al pie,Texto de nota al pie,Footnotes refss,Appel note de bas de page,Footnote number,BVI fnr,f,4_G,16 Point,Superscript 6 Point"/>
    <w:rsid w:val="006412C3"/>
    <w:rPr>
      <w:vertAlign w:val="superscript"/>
    </w:rPr>
  </w:style>
  <w:style w:type="paragraph" w:styleId="Sinespaciado">
    <w:name w:val="No Spacing"/>
    <w:link w:val="SinespaciadoCar"/>
    <w:uiPriority w:val="1"/>
    <w:qFormat/>
    <w:rsid w:val="006412C3"/>
    <w:pPr>
      <w:spacing w:after="0" w:line="240" w:lineRule="auto"/>
    </w:pPr>
    <w:rPr>
      <w:rFonts w:ascii="Calibri" w:eastAsia="Calibri" w:hAnsi="Calibri" w:cs="Times New Roman"/>
      <w:lang w:val="es-ES_tradnl"/>
    </w:rPr>
  </w:style>
  <w:style w:type="character" w:customStyle="1" w:styleId="textonavy1">
    <w:name w:val="texto_navy1"/>
    <w:rsid w:val="006412C3"/>
    <w:rPr>
      <w:color w:val="000080"/>
    </w:rPr>
  </w:style>
  <w:style w:type="paragraph" w:styleId="Sangradetextonormal">
    <w:name w:val="Body Text Indent"/>
    <w:basedOn w:val="Normal"/>
    <w:link w:val="SangradetextonormalCar"/>
    <w:uiPriority w:val="99"/>
    <w:unhideWhenUsed/>
    <w:rsid w:val="006412C3"/>
    <w:pPr>
      <w:spacing w:after="120"/>
      <w:ind w:left="283"/>
    </w:pPr>
  </w:style>
  <w:style w:type="character" w:customStyle="1" w:styleId="SangradetextonormalCar">
    <w:name w:val="Sangría de texto normal Car"/>
    <w:basedOn w:val="Fuentedeprrafopredeter"/>
    <w:link w:val="Sangradetextonormal"/>
    <w:uiPriority w:val="99"/>
    <w:rsid w:val="006412C3"/>
    <w:rPr>
      <w:rFonts w:ascii="Times New Roman" w:eastAsia="Times New Roman" w:hAnsi="Times New Roman" w:cs="Times New Roman"/>
      <w:sz w:val="20"/>
      <w:szCs w:val="20"/>
      <w:lang w:val="es-ES" w:eastAsia="es-ES"/>
    </w:rPr>
  </w:style>
  <w:style w:type="paragraph" w:styleId="Textoindependiente2">
    <w:name w:val="Body Text 2"/>
    <w:basedOn w:val="Normal"/>
    <w:link w:val="Textoindependiente2Car"/>
    <w:uiPriority w:val="99"/>
    <w:semiHidden/>
    <w:unhideWhenUsed/>
    <w:rsid w:val="001A70A8"/>
    <w:pPr>
      <w:spacing w:after="120" w:line="480" w:lineRule="auto"/>
    </w:pPr>
  </w:style>
  <w:style w:type="character" w:customStyle="1" w:styleId="Textoindependiente2Car">
    <w:name w:val="Texto independiente 2 Car"/>
    <w:basedOn w:val="Fuentedeprrafopredeter"/>
    <w:link w:val="Textoindependiente2"/>
    <w:uiPriority w:val="99"/>
    <w:semiHidden/>
    <w:rsid w:val="001A70A8"/>
    <w:rPr>
      <w:rFonts w:ascii="Times New Roman" w:eastAsia="Times New Roman" w:hAnsi="Times New Roman" w:cs="Times New Roman"/>
      <w:sz w:val="20"/>
      <w:szCs w:val="20"/>
      <w:lang w:val="es-ES" w:eastAsia="es-ES"/>
    </w:rPr>
  </w:style>
  <w:style w:type="paragraph" w:styleId="Textodeglobo">
    <w:name w:val="Balloon Text"/>
    <w:basedOn w:val="Normal"/>
    <w:link w:val="TextodegloboCar"/>
    <w:uiPriority w:val="99"/>
    <w:semiHidden/>
    <w:unhideWhenUsed/>
    <w:rsid w:val="005349D1"/>
    <w:rPr>
      <w:rFonts w:ascii="Tahoma" w:hAnsi="Tahoma" w:cs="Tahoma"/>
      <w:sz w:val="16"/>
      <w:szCs w:val="16"/>
    </w:rPr>
  </w:style>
  <w:style w:type="character" w:customStyle="1" w:styleId="TextodegloboCar">
    <w:name w:val="Texto de globo Car"/>
    <w:basedOn w:val="Fuentedeprrafopredeter"/>
    <w:link w:val="Textodeglobo"/>
    <w:uiPriority w:val="99"/>
    <w:semiHidden/>
    <w:rsid w:val="005349D1"/>
    <w:rPr>
      <w:rFonts w:ascii="Tahoma" w:eastAsia="Times New Roman" w:hAnsi="Tahoma" w:cs="Tahoma"/>
      <w:sz w:val="16"/>
      <w:szCs w:val="16"/>
      <w:lang w:val="es-ES" w:eastAsia="es-ES"/>
    </w:rPr>
  </w:style>
  <w:style w:type="table" w:styleId="Tablaconcuadrcula">
    <w:name w:val="Table Grid"/>
    <w:basedOn w:val="Tablanormal"/>
    <w:uiPriority w:val="59"/>
    <w:rsid w:val="00334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04416C"/>
    <w:pPr>
      <w:overflowPunct w:val="0"/>
      <w:autoSpaceDE w:val="0"/>
      <w:autoSpaceDN w:val="0"/>
      <w:adjustRightInd w:val="0"/>
      <w:spacing w:before="100" w:after="100"/>
      <w:textAlignment w:val="baseline"/>
    </w:pPr>
    <w:rPr>
      <w:sz w:val="24"/>
    </w:rPr>
  </w:style>
  <w:style w:type="paragraph" w:customStyle="1" w:styleId="section1">
    <w:name w:val="section1"/>
    <w:basedOn w:val="Normal"/>
    <w:rsid w:val="0004416C"/>
    <w:pPr>
      <w:spacing w:before="100" w:beforeAutospacing="1" w:after="100" w:afterAutospacing="1"/>
    </w:pPr>
    <w:rPr>
      <w:sz w:val="24"/>
      <w:szCs w:val="24"/>
      <w:lang w:val="es-CO" w:eastAsia="es-CO"/>
    </w:rPr>
  </w:style>
  <w:style w:type="character" w:styleId="Textoennegrita">
    <w:name w:val="Strong"/>
    <w:basedOn w:val="Fuentedeprrafopredeter"/>
    <w:uiPriority w:val="22"/>
    <w:qFormat/>
    <w:rsid w:val="00565800"/>
    <w:rPr>
      <w:b/>
      <w:bCs/>
    </w:rPr>
  </w:style>
  <w:style w:type="character" w:customStyle="1" w:styleId="Ttulo9Car">
    <w:name w:val="Título 9 Car"/>
    <w:basedOn w:val="Fuentedeprrafopredeter"/>
    <w:link w:val="Ttulo9"/>
    <w:uiPriority w:val="9"/>
    <w:semiHidden/>
    <w:rsid w:val="00B30CBC"/>
    <w:rPr>
      <w:rFonts w:asciiTheme="majorHAnsi" w:eastAsiaTheme="majorEastAsia" w:hAnsiTheme="majorHAnsi" w:cstheme="majorBidi"/>
      <w:i/>
      <w:iCs/>
      <w:color w:val="272727" w:themeColor="text1" w:themeTint="D8"/>
      <w:sz w:val="21"/>
      <w:szCs w:val="21"/>
      <w:lang w:val="es-ES"/>
    </w:rPr>
  </w:style>
  <w:style w:type="character" w:customStyle="1" w:styleId="SinespaciadoCar">
    <w:name w:val="Sin espaciado Car"/>
    <w:basedOn w:val="Fuentedeprrafopredeter"/>
    <w:link w:val="Sinespaciado"/>
    <w:uiPriority w:val="1"/>
    <w:qFormat/>
    <w:rsid w:val="002911CC"/>
    <w:rPr>
      <w:rFonts w:ascii="Calibri" w:eastAsia="Calibri" w:hAnsi="Calibri" w:cs="Times New Roman"/>
      <w:lang w:val="es-ES_tradnl"/>
    </w:rPr>
  </w:style>
  <w:style w:type="table" w:customStyle="1" w:styleId="TableGrid">
    <w:name w:val="TableGrid"/>
    <w:rsid w:val="00D13D58"/>
    <w:pPr>
      <w:spacing w:after="0" w:line="240" w:lineRule="auto"/>
    </w:pPr>
    <w:rPr>
      <w:rFonts w:eastAsiaTheme="minorEastAsia"/>
      <w:kern w:val="2"/>
      <w:lang w:eastAsia="es-CO"/>
      <w14:ligatures w14:val="standardContextual"/>
    </w:rPr>
    <w:tblPr>
      <w:tblCellMar>
        <w:top w:w="0" w:type="dxa"/>
        <w:left w:w="0" w:type="dxa"/>
        <w:bottom w:w="0" w:type="dxa"/>
        <w:right w:w="0" w:type="dxa"/>
      </w:tblCellMar>
    </w:tblPr>
  </w:style>
  <w:style w:type="character" w:customStyle="1" w:styleId="vortalspan">
    <w:name w:val="vortalspan"/>
    <w:basedOn w:val="Fuentedeprrafopredeter"/>
    <w:rsid w:val="00C2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985670">
      <w:bodyDiv w:val="1"/>
      <w:marLeft w:val="0"/>
      <w:marRight w:val="0"/>
      <w:marTop w:val="0"/>
      <w:marBottom w:val="0"/>
      <w:divBdr>
        <w:top w:val="none" w:sz="0" w:space="0" w:color="auto"/>
        <w:left w:val="none" w:sz="0" w:space="0" w:color="auto"/>
        <w:bottom w:val="none" w:sz="0" w:space="0" w:color="auto"/>
        <w:right w:val="none" w:sz="0" w:space="0" w:color="auto"/>
      </w:divBdr>
    </w:div>
    <w:div w:id="115491679">
      <w:bodyDiv w:val="1"/>
      <w:marLeft w:val="0"/>
      <w:marRight w:val="0"/>
      <w:marTop w:val="0"/>
      <w:marBottom w:val="0"/>
      <w:divBdr>
        <w:top w:val="none" w:sz="0" w:space="0" w:color="auto"/>
        <w:left w:val="none" w:sz="0" w:space="0" w:color="auto"/>
        <w:bottom w:val="none" w:sz="0" w:space="0" w:color="auto"/>
        <w:right w:val="none" w:sz="0" w:space="0" w:color="auto"/>
      </w:divBdr>
    </w:div>
    <w:div w:id="232350275">
      <w:bodyDiv w:val="1"/>
      <w:marLeft w:val="0"/>
      <w:marRight w:val="0"/>
      <w:marTop w:val="0"/>
      <w:marBottom w:val="0"/>
      <w:divBdr>
        <w:top w:val="none" w:sz="0" w:space="0" w:color="auto"/>
        <w:left w:val="none" w:sz="0" w:space="0" w:color="auto"/>
        <w:bottom w:val="none" w:sz="0" w:space="0" w:color="auto"/>
        <w:right w:val="none" w:sz="0" w:space="0" w:color="auto"/>
      </w:divBdr>
    </w:div>
    <w:div w:id="355929409">
      <w:bodyDiv w:val="1"/>
      <w:marLeft w:val="0"/>
      <w:marRight w:val="0"/>
      <w:marTop w:val="0"/>
      <w:marBottom w:val="0"/>
      <w:divBdr>
        <w:top w:val="none" w:sz="0" w:space="0" w:color="auto"/>
        <w:left w:val="none" w:sz="0" w:space="0" w:color="auto"/>
        <w:bottom w:val="none" w:sz="0" w:space="0" w:color="auto"/>
        <w:right w:val="none" w:sz="0" w:space="0" w:color="auto"/>
      </w:divBdr>
    </w:div>
    <w:div w:id="395204280">
      <w:bodyDiv w:val="1"/>
      <w:marLeft w:val="0"/>
      <w:marRight w:val="0"/>
      <w:marTop w:val="0"/>
      <w:marBottom w:val="0"/>
      <w:divBdr>
        <w:top w:val="none" w:sz="0" w:space="0" w:color="auto"/>
        <w:left w:val="none" w:sz="0" w:space="0" w:color="auto"/>
        <w:bottom w:val="none" w:sz="0" w:space="0" w:color="auto"/>
        <w:right w:val="none" w:sz="0" w:space="0" w:color="auto"/>
      </w:divBdr>
    </w:div>
    <w:div w:id="582762914">
      <w:bodyDiv w:val="1"/>
      <w:marLeft w:val="0"/>
      <w:marRight w:val="0"/>
      <w:marTop w:val="0"/>
      <w:marBottom w:val="0"/>
      <w:divBdr>
        <w:top w:val="none" w:sz="0" w:space="0" w:color="auto"/>
        <w:left w:val="none" w:sz="0" w:space="0" w:color="auto"/>
        <w:bottom w:val="none" w:sz="0" w:space="0" w:color="auto"/>
        <w:right w:val="none" w:sz="0" w:space="0" w:color="auto"/>
      </w:divBdr>
    </w:div>
    <w:div w:id="676268730">
      <w:bodyDiv w:val="1"/>
      <w:marLeft w:val="0"/>
      <w:marRight w:val="0"/>
      <w:marTop w:val="0"/>
      <w:marBottom w:val="0"/>
      <w:divBdr>
        <w:top w:val="none" w:sz="0" w:space="0" w:color="auto"/>
        <w:left w:val="none" w:sz="0" w:space="0" w:color="auto"/>
        <w:bottom w:val="none" w:sz="0" w:space="0" w:color="auto"/>
        <w:right w:val="none" w:sz="0" w:space="0" w:color="auto"/>
      </w:divBdr>
    </w:div>
    <w:div w:id="684133843">
      <w:bodyDiv w:val="1"/>
      <w:marLeft w:val="0"/>
      <w:marRight w:val="0"/>
      <w:marTop w:val="0"/>
      <w:marBottom w:val="0"/>
      <w:divBdr>
        <w:top w:val="none" w:sz="0" w:space="0" w:color="auto"/>
        <w:left w:val="none" w:sz="0" w:space="0" w:color="auto"/>
        <w:bottom w:val="none" w:sz="0" w:space="0" w:color="auto"/>
        <w:right w:val="none" w:sz="0" w:space="0" w:color="auto"/>
      </w:divBdr>
    </w:div>
    <w:div w:id="689071354">
      <w:bodyDiv w:val="1"/>
      <w:marLeft w:val="0"/>
      <w:marRight w:val="0"/>
      <w:marTop w:val="0"/>
      <w:marBottom w:val="0"/>
      <w:divBdr>
        <w:top w:val="none" w:sz="0" w:space="0" w:color="auto"/>
        <w:left w:val="none" w:sz="0" w:space="0" w:color="auto"/>
        <w:bottom w:val="none" w:sz="0" w:space="0" w:color="auto"/>
        <w:right w:val="none" w:sz="0" w:space="0" w:color="auto"/>
      </w:divBdr>
    </w:div>
    <w:div w:id="770469667">
      <w:bodyDiv w:val="1"/>
      <w:marLeft w:val="0"/>
      <w:marRight w:val="0"/>
      <w:marTop w:val="0"/>
      <w:marBottom w:val="0"/>
      <w:divBdr>
        <w:top w:val="none" w:sz="0" w:space="0" w:color="auto"/>
        <w:left w:val="none" w:sz="0" w:space="0" w:color="auto"/>
        <w:bottom w:val="none" w:sz="0" w:space="0" w:color="auto"/>
        <w:right w:val="none" w:sz="0" w:space="0" w:color="auto"/>
      </w:divBdr>
    </w:div>
    <w:div w:id="1069109586">
      <w:bodyDiv w:val="1"/>
      <w:marLeft w:val="0"/>
      <w:marRight w:val="0"/>
      <w:marTop w:val="0"/>
      <w:marBottom w:val="0"/>
      <w:divBdr>
        <w:top w:val="none" w:sz="0" w:space="0" w:color="auto"/>
        <w:left w:val="none" w:sz="0" w:space="0" w:color="auto"/>
        <w:bottom w:val="none" w:sz="0" w:space="0" w:color="auto"/>
        <w:right w:val="none" w:sz="0" w:space="0" w:color="auto"/>
      </w:divBdr>
    </w:div>
    <w:div w:id="1264387274">
      <w:bodyDiv w:val="1"/>
      <w:marLeft w:val="0"/>
      <w:marRight w:val="0"/>
      <w:marTop w:val="0"/>
      <w:marBottom w:val="0"/>
      <w:divBdr>
        <w:top w:val="none" w:sz="0" w:space="0" w:color="auto"/>
        <w:left w:val="none" w:sz="0" w:space="0" w:color="auto"/>
        <w:bottom w:val="none" w:sz="0" w:space="0" w:color="auto"/>
        <w:right w:val="none" w:sz="0" w:space="0" w:color="auto"/>
      </w:divBdr>
    </w:div>
    <w:div w:id="1438285786">
      <w:bodyDiv w:val="1"/>
      <w:marLeft w:val="0"/>
      <w:marRight w:val="0"/>
      <w:marTop w:val="0"/>
      <w:marBottom w:val="0"/>
      <w:divBdr>
        <w:top w:val="none" w:sz="0" w:space="0" w:color="auto"/>
        <w:left w:val="none" w:sz="0" w:space="0" w:color="auto"/>
        <w:bottom w:val="none" w:sz="0" w:space="0" w:color="auto"/>
        <w:right w:val="none" w:sz="0" w:space="0" w:color="auto"/>
      </w:divBdr>
    </w:div>
    <w:div w:id="1603032878">
      <w:bodyDiv w:val="1"/>
      <w:marLeft w:val="0"/>
      <w:marRight w:val="0"/>
      <w:marTop w:val="0"/>
      <w:marBottom w:val="0"/>
      <w:divBdr>
        <w:top w:val="none" w:sz="0" w:space="0" w:color="auto"/>
        <w:left w:val="none" w:sz="0" w:space="0" w:color="auto"/>
        <w:bottom w:val="none" w:sz="0" w:space="0" w:color="auto"/>
        <w:right w:val="none" w:sz="0" w:space="0" w:color="auto"/>
      </w:divBdr>
    </w:div>
    <w:div w:id="1854831124">
      <w:bodyDiv w:val="1"/>
      <w:marLeft w:val="0"/>
      <w:marRight w:val="0"/>
      <w:marTop w:val="0"/>
      <w:marBottom w:val="0"/>
      <w:divBdr>
        <w:top w:val="none" w:sz="0" w:space="0" w:color="auto"/>
        <w:left w:val="none" w:sz="0" w:space="0" w:color="auto"/>
        <w:bottom w:val="none" w:sz="0" w:space="0" w:color="auto"/>
        <w:right w:val="none" w:sz="0" w:space="0" w:color="auto"/>
      </w:divBdr>
    </w:div>
    <w:div w:id="2070373826">
      <w:bodyDiv w:val="1"/>
      <w:marLeft w:val="0"/>
      <w:marRight w:val="0"/>
      <w:marTop w:val="0"/>
      <w:marBottom w:val="0"/>
      <w:divBdr>
        <w:top w:val="none" w:sz="0" w:space="0" w:color="auto"/>
        <w:left w:val="none" w:sz="0" w:space="0" w:color="auto"/>
        <w:bottom w:val="none" w:sz="0" w:space="0" w:color="auto"/>
        <w:right w:val="none" w:sz="0" w:space="0" w:color="auto"/>
      </w:divBdr>
    </w:div>
    <w:div w:id="2130514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http://www.indeportescauca.gov.co"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08AB16-57A8-4FD2-A571-863547542B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381</TotalTime>
  <Pages>1</Pages>
  <Words>211</Words>
  <Characters>1166</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ControlDis_3</dc:creator>
  <cp:lastModifiedBy>nicolas diaz</cp:lastModifiedBy>
  <cp:revision>15</cp:revision>
  <cp:lastPrinted>2024-11-21T20:08:00Z</cp:lastPrinted>
  <dcterms:created xsi:type="dcterms:W3CDTF">2024-11-07T21:23:00Z</dcterms:created>
  <dcterms:modified xsi:type="dcterms:W3CDTF">2025-05-19T12:46:00Z</dcterms:modified>
</cp:coreProperties>
</file>